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положив голову на руку, смотрел на огни у подножия горы, но это не вызывало в нём никаких эмоций. Оглянувшись, он заметил, что Сун Цзиньчэнь уже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собрал вещи? — спросил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наклонился, чтобы поцеловать его в щеку. Щетина слегка кололась, и, переходя от щеки к шее,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Поехай со мной, будь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 лёгкое покалывание вдоль позвоночника, заставляющее его запрокинуть голову. Колени непроизвольно сжались, поднимая штаны и обнажая тонкие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мм… не поеду…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грубо сорвана, и мужчина взобрался на кушетку, чтобы продолжить. Чу Юй слабо отталкивал голову, прижавшуюся к его груди, но губы лишь сильнее втягивали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поеду… ах, мм… как это будет выглядеть…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будет выглядеть? — Мужчина схватил его за лодыжки, сняв штаны и нижнее бельё одним движением, свернул их и бросил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знал, как описать свои чувства,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день рождения твоей мамы. Не стоит огорчать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она огорчится? — возразил Сун Цзиньчэнь. — Не смейся, но моя мать — человек высокомерный. Ей никто не нравится, особенно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Чу Юй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позже, — Сун Цзиньчэнь обнял его за талию, уткнувшись лицом в мягкий живот, словно в сливочный крем, и глубоко вдохнул. — Сейчас позволь мне насладиться моментом. Там уже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вышел на крейсерскую высоту, и Чу Юй, склонив голову, прислонился к плечу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головой, с шумом причмокнув сухими губами. Вчера он поздно лёг, и сегодня всё тело болело, особенно желудок. В зале ожидания он выпил полстакана молока, и на этом завтрак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убрал подлокотник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придвинулся, уткнувшись в его грудь,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высоко, — тихо произнёс он. — Сколько лететь до Хаоаня?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 часа, — Сун Цзиньчэнь слегка покачал головой, играя губами с жёсткими волосами на макушке юноши. — Поспи, и мы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жалко, и, словно осознавая свою слабость,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— обычные люди, они тебя не съедят.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вылетом я только сказал Сяо Хуаню, что еду с тобой. Когда вернусь, он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старший брат подобен отцу, твой брат слишком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вздохнул, как взрослый, и положил ноги на колени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же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учиться, а не мешать братьям, — Сун Цзиньчэнь крепче обнял его за талию. — Брат уже взрослый, у него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почесываясь, как поросёнок, уткнулся в шею мужчины. Ведь никто не видел, и он мог позволить себе немного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плавно пробивал облака, и Сун Цзиньчэнь, опустив глаза,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пошёл дождь. Чу Юй чувствовал себя разбитым, голова была тяжёлой, словно в стеклянном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чужом городе, он не хотел привлекать к себе внимание, но его вид был настолько растерянным, что окружающие сразу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Голова кружится? — Сун Цзиньчэнь застегнул молнию на его куртке. Хаоань был холоднее Хунши, здесь уже наступила осень, и за пределами аэропорта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головой, но его движения были настолько тяжёлыми, что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одной рукой подхватил его и, прикоснувшись ко лбу, понял, что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тебе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Юй был настолько слаб, что не мог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заболеть. В первые два дня в Хунши он был спокоен, но Сун Цзиньчэнь иногда замечал, как он задумывался, его лицо выражало досаду, беспомощность и гнев, словно внутри него боролись множество противоречивых мыслей, ни одна из которых не могла победить, и в конце концов это полностью истощило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болезнь или просто усталость от дороги, но температура у Чу Юя поднялась сильно. Он лишь смутно помнил, как они приехали в дом Суна, где всё было богато украшено, и родители Суна с изумлением смотрели на него, висящего на спине их сына,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Юй, — представил его Сун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упал на спину, и всё завертелось. Когда он очнулся,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нащупал телефон на тумбочке, посмотрел на экран: восемь вечера. Куда делся Сун Цзиньчэнь? Он хотел найти его, но не решался выйти из спальни, боясь встретить кого-то, поэтому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в ногах кровати. Сун Цзиньчэнь оставил телефон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стучал нож, нарезая мясо. Чэнь Би сидела на диване, разговаривая с уже прибывшими сёстрами и невестками, и время от времени поднимала глаза, чтобы окинуть взглядом своих мужчин — мужа, который готовил «львиные головы», и сына, помогавшего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привлёк внимание других женщин, и они тоже начали рассматривать её «творение».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вырос в красивого и сильного мужчину, добившегося успеха. На юге он был известной личностью, и десять лет назад выкупил старый дом в Шанхае, вернув утраченное достоинство ей и её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фарфоровую чашку на стол, и муж, словно чуткий пёс, тут же подошёл, мягко спросив, не хочет ли она пить, не холодно ли ей или, может, она устала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смотрели с завистью, но теперь это была не только зависть к её красоте и стройности.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взял нож, который отец поспешно оставил, и, переворачивая его в руках, поднял глаза, встретившись с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Би возникло странное чувство, которое, если бы его нужно было описать, было бы похоже на испорченное стыдом вино, превратившееся в отвращение. Её жизнь была такой «идеальной», а он, этот мужчина, вышедший из её чрева, вернул ей славу, но также стал её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но уголком зрения заметила нечто лишнее — мальчика, которого привёз её сын, стоящего на втором этаже, сгорбленного, с глазами, бесцеремонно осматривающими всё вокруг, словно грязные ручонки, разорвавшие дорогую атмосферу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 слегка сморщила нос. Позже нужно будет попросить служанку тщательно протереть всё, к чему он прикасался, нет, продезинфицировать, вдруг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кто это наверху? — спросила невестка, не понимая — или делая вид, что не понимает, — и, дёрнув за рукав другую женщину, посмотрела на Чэнь Би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сдержанность подтвердила статус чужака, и Чэнь Би, поняв это, разозлилась, отвернувшись, словно ничего не слыша 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искал Суна, спускаясь по лестнице. На полпути вниз лицо Суна появилось между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Сун, казалось, обладали собачьим слухом, особенно когда дело касалось их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сделал несколько шагов, обошёл лестницу и взял Чу Юя за руку, спустив его вниз. Пощупав его лоб и убедившись, что температура спала, он представил его женщинам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тётушка, это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слабо дыша,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 натянутыми улыбками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не дал Чу Юю много времени на светскую беседу, полуобняв, увёл его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чьи? — Тапочки были велики, ноги Чу Юя были слабыми, и он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