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 слегка опешил, но быстро сообразил, что Минда просит не того кузнечика, которого он сплел. Хотя ему было непонятно, зачем ей это, он всегда был послушным ребёнком, и раз мать попросила, он без лишних вопросов передал ей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взяла травяного кузнечика и внимательно его осмотрела, но вскоре задумалась. Сун Чжэнь, сидя рядом, не осмелился её отвлекать. Мальчик, подперев подбородок рукой, наблюдал, как мать погрузилась в свои мысли. Так они проехали весь путь, пока стук остановившейся кареты не вывел Минду из раздумий. Однако, даже когда они вышли и вернулись в резиденцию принцессы, она не вернула кузнечика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резиденцию, они разошлись. Минда лишь мимоходом поинтересовалась, как дела у Сун Чжэня, и удалилась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подошедшая помочь ей переодеться, была мягко отправлена прочь, а вместе с ней и все остальные. Сжав губы, Минда подошла к кровати и нажала на резную деталь, открыв потайной ящичек.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был простым, и в ящичке не хранилось ничего ценного — лишь деревянная шкатулка. Когда Минда открыла её, содержимое вызвало у неё смешанные чувства: внутри лежал ещё один травяной кузнечик, давно утративший свою былую живость, сухой и пожелтевший от времени. На нём также виднелось тёмное пятно, намекающее на что-то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 этого кузнечика, Минду охватывала острая боль, и на её лице появлялась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был человек, который с детства баловал и радовал её, принося из-за пределов дворца разные безделушки. Травяных кузнечиков у неё было особенно много, потому что он плел их сам, и она особенно любила их. Зная это, он часто дарил их ей, чтобы поднять настроение, и она с радостью принимала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кузнечиков было много, Минда не придавала им особого значения — ведь они быстро теряли форму и желтели. Она поиграет с ними и забудет, куда их положила, зная, что в следующий раз он сплетёт ей нового. Однако маленькая принцесса тогда и подумать не могла, что однажды человек, который дарил ей этих кузнечиков, исчезнет, а этот, бережно хранимый ею, станет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назад, после смерти покойного императора, на трон взошёл новый правитель, и переход власти прошёл без особых потрясений. Поэтому никто не ожидал, что через месяц после траура во дворце вспыхнет мятеж. Бунт, начатый императорской гвардией, был связан с тайнами прошлого, и за ним скрывалось множество заговоров.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не интересовалась этими интригами, потому что в этом мятеже она потеряла человека, который был для неё самым важным. Та защитила её от летящих стрел, бережно оберегала, и в последний момент лишь с тоской посмотрела на неё,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лет, но эта сцена до сих пор преследует Минду в кошмарах, а этот кузнечик — последнее, что она нашла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ярко-зелёный, он стал жёлтым и сухим, а пятно крови потемнело. Пальцы Минды слегка дрожали, и она вспоминала ту боль, которая разрывала её сердце… Нет, эта боль не утихала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силами, она достала кузнечика, полученного от Сун Чжэня, и сравнила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десять лет было видно, что техника плетения у них одинаковая. Минда не знала, сколько людей в мире умеют плести таких кузнечиков и сколько используют ту же технику, но, увидев кузнечика в руках Сун Чжэня, она почувствовала, что что-то в её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глубине души твердил ей, что это нельзя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намеренно сближалась с Сун Чжэнем. Плести кузнечиков для ребёнка было простым делом, но в этом был и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её планы нарушил Чжэн Юань — она хотела встретиться с Миндой, но не планировала брать его с собой на встречу с принцессой. Помимо прочего, это могло вызвать слухи. Поэтому, когда Сун Чжэнь попрощался с ней, она ничего не сказала, лишь посмотрела вслед уезжающей карете, после чего Чжэн Юань увёл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общения они немного сблизились, и Чжэн Юань решил воспользоваться выходным, чтобы укрепить их отношения, предложив Тан Чжао прогуляться. Однако у неё не было ни настроения, ни желания, и она вежливо отказалась, после чего отправилась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 не была знатной в столице, а глава семьи занимал лишь четвёртый ранг в военной иерархии, что делало их незаметными. Однако главой семьи был не отец Тан Чжао, а её дядя. Её отец был вторым сыном в семье, но погиб много лет назад, оставив её и мать, госпожу Сюэ,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вторая ветвь семьи жила очень скромно, но госпожа Сюэ очень заботилась о Тан Чжао. Даже в те дни, когда женщины обычно не выходили из дома, она всегда ждала дочь у ворот, когда та возвращалась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стало исключением. Госпожа Сюэ ждала у ворот и, увидев карету Тан Чжао, с радостью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вышла из кареты и только успела позвать: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как госпожа Сюэ схватила её и стала внимательно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ласково посмотрела на лицо дочери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Ачжао, ты похудела, и цвет лица у тебя плохой. Это из-за того, что ты не до конца оправилась после болезни и сразу вернулась в школу. Я говорила, что тебе нужно взять отпуск и отдохнуть, но ты не послушала. Ладно, теперь, когда ты дома, нужно хорошо подкрепиться…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долго, выражая заботу о здоровье дочери и переполняясь любовью. Хотя Тан Чжао находила это немного утомительным, она, давно лишившаяся матери, чувствовала тепло от такой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мать, Тан Чжао уже собиралась проводить её обратно, как вдруг столкнулась с несколькими кузинами из старшей ветви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услышав слова госпожи Сюэ, одна из девушек, проходя мимо, тихо, но отчётливо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ей подкрепляться? Всё равно она такая же болезненная, только деньги семьи тратит.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явной провокацией.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здоровье Тан Чжао было не так уж плохо, она была такой же хрупкой, как и большинство женщин, конечно, не сравнить с мужчинами. Внешне она тоже была слишком стройной и красивой, с чертами лица, которые вызывали зависть у многих девушек. Поэтому, переодевшись в мужскую одежду, она с детства притворялась слабой, и теперь этот образ прочно закрепился.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помнила, чтобы это приносило ей какие-то преимущества, но, судя по словам девушки, та считала, что её слабость — это напрасная трата семейных средств. Даже не участвуя в этом, Тан Чжао почувствовала, как её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Тан Чжао могла сдержаться, госпожа Сюэ — нет. Как мать, защищающая своего ребёнка, она, не обращая внимания на статус и возраст девушки, резко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Ачжао тратит деньги нашей ветви семьи, какое это имеет отношение к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бросила на девушку презрительный взгляд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незаконнорождённая, а уже важничает.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колких слов могли стать началом домашнего конфликта, по крайней мере, словесной перепалки.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бесстрастно наблюдала за развитием событий, но в душе оставалась спокойной — её отец в молодости был ветреным, и в доме всегда хватало наложниц и незаконнорождённых детей. Поэтому домашние склоки стали обычным делом, и она, защищаемая отцом, видела много подобных сцен, а он даже учил её, как вести себя в таких ситуациях… Он был не самым лучшим отцом, но, по крайней мере, не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видавшая многое, не придала этому конфликту особого значения и, после того как госпожа Сюэ ответила, собиралась оставить всё как есть. Однако у этой истории было продолжение: глава семьи Тан Миндун как раз вернулся домой и застал 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http://bllate.org/book/15453/1370936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