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Чжао остановилась, глубоко взглянув на карету, и затем побежала в сторону классов.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её силуэт исчез за воротами академии, Минда опустила занавеску кареты. Её холодное выражение слегка смягчилось, брови нахмурились, а в глазах читались замешательство и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Занятия в академии уже начались, и у ворот больше не было студентов. Подождав ещё немного, кучер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маленький господин, должно быть, уже начал занятия. Мы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ещё раз взглянула на ворота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Кучер кивнул, взял вожжи, и карета медленно покинула Академию Красного Клена.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к резиденции Минда, которая всё это время молчала, вдруг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Узнай,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приказ был отдан неожиданно и не совсем ясно, но за пределами кареты сразу же раздался голос, подтверждающий выполнение. Кучер же сделал вид, что ничего не слышал, и продолжал везти принцессу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 был исполнен быстро. Едва Минда успела выпить чашку чая, как ей принесли информацию о Тан Чжао. Просмотрев её, она обнаружила, что, кроме того, что травяного кузнечика действительно сделала она, этот человек был совершенно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Происхождение заурядное, внешность и таланты средние — таких людей в столице было множество, и они едва ли могли привлечь внимание принцессы. Прочитав статьи, написанные Тан Чжао, Минда поняла, что они сильно отличались от того, что она помнила... Она вдруг почувствовала разочарование, осознав, как нелепы были её сегодняшние действия 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Мёртвые не возвращаются, чего же она ещё ждала?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прекрасно понимала это и давно смирилась с фактом, но странные совпадения пробудили в ней тщетные надежды. Закрыв глаза, она попыталась успокоиться, но в её памяти снова всплыло лицо, которое она увидела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была действительно красива — алые губы, белоснежная кожа, изящные черты лица. Именно поэтому Чжэн Юань, известный своей любовью к красоте, постоянно крутился вокруг неё. Минда видела множество красавиц, и внешность Тан Чжао не могла её поразить, но она всё равно запомнила её лицо. Не из-за красоты, а из-за того, как она обернулась — её взгляд был удивительно похож на взгляд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разных человека, два разных лица, но один взгляд заставил её сердце сжаться.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знала, что это была лишь надежда, но она не могла смириться с этим. Внутри неё что-то настойчиво напоминало ей о чём-то. Долго размышляя, она открыла глаза, отодвинула документы в сторону и приказала приготовить бумагу и кисти.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служанок, принцесса провела весь день за рисованием, изображая момент, когда Тан Чжао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глаза, этот взгляд... Они были так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не знала, что привлекла внимание принцессы. Она снова отвлеклась на утреннем занятии, и, к несчастью, это был урок учителя Цзэна. Опоздание и рассеянность снова привели к наказанию — ей пришлось переписывать тексты.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урока Чжэн Юань подошёл к ней с сочувственным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совсем не боишься попасть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всегда уважала учителей, но в Академии Красного Клена её уже несколько раз наказывали, и оба раза это происходило на уроках учителя Цзэна. Она с сожалением посмотрела на Чжэн Юаня, но не стала делиться своими мыслями, лишь смиренно приняла наказание, скрывая под строгим выражением лица полное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учитель Цзэн не ошибся, и это было не в первый раз. Придётся потратить время на переписывание.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выходными Тан Чжао хорошо справилась с контрольной, её работа заняла одно из первых мест и была вывешена для общего обозрения. Она сама не удивилась и не придала этому значения, но специально зашла в класс Сун Чжэня, чтобы узнать, как он справился. К сожалению, мальчик написал контрольную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Чжэнь уже был знаком с Тан Чжао, и она снова утешила его. К счастью, он уже получил прощение от Минда и был полон решимости учиться лучше. Они вместе пошли в столовую, а затем разошлись по своим делам, так как их классы занимались разными предметами.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редкие встречи всё же случались, и их следующая встреча произошла на уроке верховой езды и стрельбы.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древних времен шесть искусств благородного мужа включали ритуалы, музыку, стрельбу, управление колесницей, каллиграфию и математику. Однако из-за специфики экзаменов большинство из этих искусств были забыты. Тем не менее, Академия Красного Клена всё ещё пыталась сохранить их, хотя занятия были редкими.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Стрельба и управление колесницей были объединены в один курс — верховую езду и стрельбу. В академии был только один учитель по этому предмету, и однажды он решил сэкономить время, объединив занятия двух классов.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не была из тех, кто любил лениться. Выходец из семьи герцога Дина, она с детства занималась верховой ездой и боевыми искусствами. У неё даже была прекрасная лошадь, которую она с трудом нашла, но теперь не знала, где она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Лошади в академии были не лучшими, но Тан Чжао всё равно радовалась, проехав несколько кругов, словно вернувшись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она встретила Сун Чжэня, который тоже катался на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в академии были ограниченными, и, несмотря на свой небольшой рост, мальчик сидел на высокой лошади. Он держал поводья и двигался с явным старанием, но его техника оставляла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подъехала к нему и, проехав рядом,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сильно сжимаешь ноги и тянёшь поводья. Лошади это не нравится, и ты не сможешь ездить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его небольшое телосложение: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маленький, тебе нужно ездить на пони.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права. Сун Чжэнь, будучи членом семьи Сун, также должен был учиться верховой езде и стрельбе. Дома он ездил на пони, и его навыки были средними. Но на высокой лошади он чувствовал себя некомфортно, и из-за возросшей высоты и сложности управления он невольно напрягался.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Чжэнь послушал её совет и попытался расслабиться, но, как только он ослабил хватку, лошадь внезапно споткнулась, и он снова напрягся. Более того, в этот момент он слишком сильно дёрнул поводья.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мальчика была невелика, но, как и сказала Тан Чжао, лошади это не понравилось. Навыки Сун Чжэня были посредственными, и после нескольких таких действий лошадь, и без того не слишком терпеливая, окончательно вышла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Лошадь резко ускорилась, напугав мальчика, и он невольно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ехавшая рядом, была ошеломлена тем, что её совет привёл к такому результату. Она замешкалась и пропустила момент, когда могла остановить лошадь. Теперь ей оставалось только гнаться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Сун Чжэнь! Не трогай поводья, обними шею лошади и держись крепче, не падай!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кричала, пытаясь догнать его на своей не самой быстрой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верховой езды, наблюдавший за происходящим, тоже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http://bllate.org/book/15453/1370939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