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сразу приняла решение, немного поколебавшись,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отведём их обратно. Перед тем как передать властям, нам нужно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оглянулась, её взгляд в ночи казался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допроса хватит трёх-пяти человек, остальных оставлять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услышав, что та без лишних слов готова убить, не выразила особого удивления. Атаманша разбойников, видавшая многое, лишь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Если приведём столько людей, я не буду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 крепости семьи Ма кипела работа, все были заняты подсчётом трофеев, довольные и полные энергии. Однако в маленьком домике крепости клана Лянь Минда чувствовала себя неважно, ведь она почти не спала. Частично из-за бдительности, но больше из-за беспокойства за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утренний свет начал пробиваться сквозь бумажные окна, стало ясно, что ночь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встала, отложила кинжал, который держала в руках, и слегка размялась — всю ночь она провела в тревоге за Тан Чжао, но, в целом, её никто не беспокоил, пока атаманша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напряжение и беспокойство в её сердце словно рассеялись. Она перекусила, налила себе чая из маленького чайника, который стоял на огне, и, сделав глоток, почувствовала, как тепло разливается по телу, принося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напряжённое выражение лица смягчилось. Позавтракав, она достала бинты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заживали хорошо, и теперь она могла ходить без проблем, но, учитывая их глубину, полное выздоровление займёт не один день. Поэтому ей всё ещё нужно было быть осторожной и ежедневно менять повязки. Раньше этим занималась Тан Чжао, и Минда ни разу не прикасалась к своим ранам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одежду и сняв бинты, она впервые внимательно рассмотрела свои раны. Тёмно-красные струпья на её животе резко контрастировали с бледной кожей, создавая пугающее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большие и глубокие, и после заживления, несомненно, останутся шрамы, которые будут выглядеть некрасиво…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надула губы, надеясь только на то, что секретное средство из дворца сможет избавить её от шрамов. Погружённая в мысли, она без труда сменила повязки, подражая действиям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убрала всё на место и невольно взглянула на единственный шкаф в комнате — именно оттуда Тан Чжао достала кинжал. Она не помнила некоторых событий прошлого, но этот кинжал казался ей знакомым, и её охватило любопытство: что же произошло до того, как она получила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никогда не была человеком, который мог долго терпеть любопытство, особенно когда дело касалось Тан Чжао. Она привыкла к тому, что может вести себя свободно с ней, и не считала, что копаться в её вещах — это что-то серьёзное. Даже если она наделает беды, всегда можно будет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недолго думая, открыла шкаф. Внутри всё было на виду: несколько зимних вещей, которые Тан Чжао недавно купила, и два свёртка.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сначала потрогала больший свёрток, почувствовав, что внутри что-то мягкое, вероятно, одежда. Это её не заинтересовало, и она перешла к меньшему свёртку. Взяв его в руки, она ощутила что-то твёрдое и немного тяжёлое… Её любопытство разгорелось, и она интуитивно почувствовала, что этот свёрток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принцесса взяла свёрток и подошла к столу, чтобы развернуть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оказались вещи, которые явно принадлежали ей — печать, жетон, деньги и маленькая коробочка, которая выглядела менее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сначала взяла жетон, посмотрела на него и почувствовала, что он ей знаком. После долгих раздумий она вспомнила, что это жетон для вызова войск. Она испытала шок, не ожидая, что её отец и брат доверили ей такую важную миссию — не только отправить её инспектировать Маочжоу, но и дать жетон для вызова войск… Неужели отец стал таким беспечным?!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 тревогой положила жетон обратно и взяла печать. Она посмотрела на выгравированные на ней иероглифы и замерла,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принцесса?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императора носит титул принцессы, сестра императора — старшей принцессы, а тётя императора — великой старшей принцессы. Хотя все они называются принцессами, добавление одного иероглифа меняет значение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Минды забилось сильнее, и её охватила странная тревога, заставившая снова отложить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она смотрела на вещи на столе, невольно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 Может, это Атин брат оставил их здесь, чтобы подшутить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сама не поверила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её взгляд упал на единственную ещё не открытую коробочку, которая, возможно, скрывала больше секретов. Поколебавшись, она всё же не смогла устоять перед любопытством и потянулась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была закрыта простой защёлкой, без замка, и, взяв её в руки, Минда почувствовала сильное чувство знакомства. Оно было гораздо сильнее, чем при взгляде на кинжал, как будто кинжал просто принадлежал ей, а эта коробочка была чем-то, что она часто держала в руках, что вызывало у неё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любопытства сердцем Минда открыла коробочку, но, увидев содержимое, снова замерла — внутри лежал пучок засохшей травы с тёмными пятнами. При ближайшем рассмотрении стало ясно, что это не просто трава, а засохший травяной кузнечик. Присмотревшись, она заметила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травяной кузнечик, которого сплел Атин брат! Минда сразу узнала его, но не могла понять, почему она так бережно хранила эту вещь. И что за тёмные пятна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кузнечика в руки, испытывая лёгкое отвращение, особенно к тёмным пятнам, которые казались ей особенно неприятными. Она собиралась выбросить его, но почему-то не смогла, и в её сердце разлилась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Чжао вернулась в крепость клана Лянь, был уже полдень, и зимнее солнце лениво освещало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 семьи Ма ещё оставались дела, такие как учёт запасов и набор новых людей, на завершение которых уйдёт ещё день или два. Однако Тан Чжао ранее обещала Минде вернуться к полудню, и, чтобы не беспокоить её, она поспешила вернуться с группой слегка раненых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крепости, кроме третьего атамана, оставшегося присматривать за домом, все остальные ушли в крепость семьи Ма. Вернувшись, Тан Чжао сначала поговорила с третьим атаманом, а затем направилась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она сначала толкнула её, убедившись, что она крепко закрыта, а затем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Минда, я вернулась, можешь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открыла дверь мгновенно, почти сразу после стука. Не дожидаясь, пока Тан Чжао войдёт, она бросилась в её объятия, крепко обняв с такой силой, что, казалось, готова была сломать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http://bllate.org/book/15453/1371008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