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видя, что я не отступаю,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подготовить курицу. Супруг принцессы так заботится о ней, неудивительно, что она в тебя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бабушки Чжан я быстро приготовил куриный суп. Попросив её отдохнуть, я остался один на кухне, наблюдая за супом. Вскоре в помещение вошёл старик в синей одежде с седыми волосами, собранными в высокий пучок. Его белая борода развевалась на ветру, создавая впечатление некоего отшельника. Однако он непрестанно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голода, умираю от голода, в таком большом поместье принцессы нет ничего, что мне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точно умеет боевые искусства», — подумал 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чем вы занимаетесь в поместье принцессы?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молодец, услышал мои слова. Да, я голоден, а в поместье я просто подручный, — ответил старик, его борода подрагивала,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такой забавный. Я как раз готовлю куриный суп,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Дайте-ка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действительно ароматно. Я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уже прошло время обеда, все в поместье уже поели, почему вы ещё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еда здесь слишком жирная, не по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Принцесса тоже так сказала, поэтому я сам готовлю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загорелся, мгновенно схватив мою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супруг Лин Мухань! Действительно симпатичный, но слишком худой,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называет Лин Мухань по имени, я сразу же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вас и называю дедушкой, но это не значит, что я позволю вам оскорблять принцессу. Принцессу государства Лин нельзя называть по имени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удивление,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похожи на слугу поместья. Если вы просто ищете еду, я, Фан Цин, не буду вам мешать, но если вы угрожаете безопасности жителей поместья, я не останусь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 на мгновение,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мальчишка, неплох. Не волнуйся, я никому не причиню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насторожённо смотрел на него, а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причинить вред, ты бы уже не жил. Твой суп уже готов,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и я снял с себя напряжение, решив поверить ему. Войдя внутрь, я налил ему миску супа и подал: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был груб,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ему с извинением, взял горшок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фигуру и маленькую фигурку в беседке, я, ещё не зайдя,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идите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понюхала воздух и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одобрение, я быстро налил ей миску. Я с нетерпением смотрел, как она пробует суп, и когда она подняла голову, её улыбка стала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потянула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не хочешь попробовать? Я одна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люблю куриный суп, — мягко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Хань Цина, я заметил, что мальчик стал более приятным на вид, его кожа посветлела. Глядя на него, я чувствовал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Цин, как тебе живётся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брат,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 я, наливая ему миску супа. — Попробуй, я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твой суп наверняка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вкусный, но ты, мальчишка, скуп, дал мне только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огляделся, но никого не увидел. Хань Цин тоже насторожился. Я удивился: «Это голос того старика?» Лин Мухань, однако, спокойно пила суп, даже не поднимая головы. Вдруг я почувствовал лёгкий ветерок за спиной, обернулся, но никого не увидел. Повернувшись обратно, я увидел старика в синей одежде, который пил суп прямо из горшка, что сильно меня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меня разозлило, но я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перешли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обратил на меня внимания, а вместо этого с интересом посмотрел на Хань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мальчик, слишком сильная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инстинктивно потянул Хань Цина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сделал ничего, только положил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ты, мальчишка, мне нравишься.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Цин, не испугавшись,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получу, если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смотрел на мальчика, это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умный, мне нравится, — старик погладил бороду, сияя. — Если пойдёшь со мной, станешь сильнее и сможешь защищать тех, кто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вздрогнул, повернулся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молчавшая всё это время,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меня озадачиться: «Так это учитель принцессы?» Старик, смеясь,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Мухань, твой муж неплох, у него большое будущее,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с недоумением. Лин Мухань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Лэн Яньфэн, ведущий себя как ребёнок, что скажут люди, если это станет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Яньфэн покраснел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с учителем разговаривают? Ладно, я больше не играю, ухожу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 почувствовал, как рука стала легче, и Лэн Яньфэн с Хань Цином исчезли. «Это техника лёгкости?»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изменила имя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равнодушно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его имя, теперь он будет зваться Хань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заметил, что с ней что-то не так, встал и, глядя ей в глаза,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смотрела на меня, её глаза были устремлены вдаль. Видя это, я не стал продолжать, утешая себя: «Наверное, я просто придумываю».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отпустил её руку, услышал едва слышный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ревновать? Как я могу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что? — я удивлённо посмотрел на Лин Мухань, в её глазах была растерянность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 тобой? — с заботой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привёл её в комнату, аккуратно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отдохни немного. Я буду снаружи, позови,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я услышал её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если однажды я причиню тебе боль, ты возненавидишь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тихо, я услышал каждое слово. Повернувшись, 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меня ни ранила, я никогда не буду обижаться или ненавидеть тебя. Это мой добровольный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смотрела на меня в шоке, но я больше не обращал на неё внимания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влюбилась в меня?» — пробормотал 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я смотрел на небо, оно было голубым, облака белыми, но настроение моё было не таким радужным. Сорвав с дерева лист, я поднёс его ко рту и заиграл мелодию «Осенний шёпот». Закрыв глаза, я вспомнил фортепиано, ощущение пальцев на клавишах. Звук листа был далёк от фортепиано,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