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наступлением зимы известные укротители призраков и воины духа маленького города приняли участие в столетнем ритуале отбора. Будь то прославленные семьи Шэнь и Цинь, средние семьи Ду или Сун, или другие организации и альянсы — два места на город, возможность одним шагом взлететь на вершину, соблазняли всех талантливых и амбициозных.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Университеты опустели. Вместо того чтобы гнаться за оценками или наградами, большинство предпочло попытать счастья на ритуале отбора, чтобы не жалеть о потерянных возможностях. Шэнь Сю, как и ожидалось, ухватился за этот редкий шанс… наслаждаясь тишиной в библиотеке, сдал все экзамены на отлично и досрочно окончил университет, получив статус обеспеченного отличника, который может жить в своё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работы? Не беда, есть деньги, можно путешествовать, веселиться и наслаждаться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талантов? Триста шестьдесят профессий, можно заниматься чем угодно, не думая о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смысла? Наслаждение жизнью — это и есть смысл, ведь это не убийства или коррупция, а просто трата денег, которая никому не 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называли мажором. Помимо лени и отсутствия амбиций, его семья действительно была богатой. Его родители были кандидатами в старейшины семьи Шэнь, и, по слухам, отправились в путешествие, оставив ему большое наследство. Поэтому три года назад все считали, что этот избалованный молодой человек, не проявляющий капризов, уже хорошо. Потеря одного надоевшего призрака-слуги — обычное дело, некоторые даже убивали или калечили их, и это не было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Чжань не понимал, почему этот человек не хотел участвовать в таком важном ритуале. Вместо того чтобы оставаться в маленьком городе и прожить незаметную жизнь, большинство талантливых и амбициозных укротителей призраков мечтали увидеть мир, не ограничиваясь городами, где главными врагами были свирепые демоны. Небесный остров считался священным местом. Он вымыл руки и приготовил своему хозяину, лежащему на диване с книгой, ароматную рисовую кашу. Он добавил нарезанный капустный стебель и тонкие ломтики мяса, слегка посолил, и аромат быстро распространился по кухне, привлекая внимание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начиная с прошлого раза, когда попробовал его лапшу, заметил, что этот новый призрак действительно умеет готовить. Он прислонился к дверному косяку, скрестив руки, и задумался: призраки ведь не едят такую пищу, как он научился готовить, да ещё и так, чтобы угодить его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Чжань разлил кашу по тарелкам и вышел из кухни, увидев задумчивого человека у двери. Он лишь слегка кивнул, держа в руках горячую тарелку, не собираясь ставить её или передавать.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 Шэнь Сю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Горячо, — Лу Чжань не отпустил, спокойно напомнив, что высокая температура может обжечь кожу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 Шэнь Сю приподнял бровь, посмотрев на него, и произнёс ровным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 укротителя призраков призрак не может игнорировать. Он передал тарелку, быстро отнёс её на стол. Дно тарелки было горячим, и даже призраки, с их толстой кожей и высокой терпимостью к боли, не могли полностью игнорировать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подложил подставку, взял тарелку и начал медленно есть, дуя на ложку. На улице было холодно, и даже через окно чувствовался ледяной ветер. Температура каши быстро падала.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Чжань, держа в руках свежие хрустящие фрукты, которые хозяин положил на стол, быстро съел их, но краем глаза следил за покрасневшим кончиком пальца человека. Закончив с фруктами, он последовал за хозяином на кухню, где тот мыл посуду, и казалось, хотел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Шэнь Сю, закончив с посудой,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призрак покачал головой, его выражение было… неуверенным? Шэнь Сю подумал и с лёгкой улыбкой предложил:</w:t>
      </w:r>
    </w:p>
    <w:p w:rsidR="00BB20FC" w:rsidRPr="00357A74" w:rsidRDefault="00357A74" w:rsidP="00BB20FC">
      <w:pPr>
        <w:jc w:val="left"/>
        <w:rPr>
          <w:sz w:val="28"/>
          <w:lang w:val="en-US"/>
        </w:rPr>
      </w:pPr>
      <w:r w:rsidRPr="00357A74">
        <w:rPr>
          <w:sz w:val="28"/>
          <w:lang w:val="en-US"/>
        </w:rPr>
        <w:t>— Сегодня тоже спи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«Основы укрощения призраков», он узнал, что для призраков, находящихся под контролем, важна духовная связь с укротителем. Если они слишком долго разлучены, это может вызвать физический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нравились такие отношения, основанные на контракте, и он не собирался полагаться на других для своей защиты. В конечном итоге, он хотел вернуть этого призрака его клану или отпустить? Первое требовало причины, второе — тщательного обдумывания. Отпустить призрака — это не просто снять с Лу Чжаня кольцо укротителя и выгнать его. Если так поступить, он скоро увидит его снова, пойманным в тренировочном лагере какой-нибудь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после душа, Шэнь Сю в халате подошёл к кровати. В отличие от первых разов, когда призрак ложился последним, теперь он, получив разрешение, сразу же мылся и залезал в постель, чтобы согреть её, а затем, увидев хозяина, приподнимал край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лёг в постель, думая, что, видимо, этот призрак не любит спать под отдельным одеялом, а предпочитает накрываться вместе… Может, ему холодно? Шэнь Сю вспомнил, что в «Основах укрощения призраков» упоминалось, что призраки крепкие и не боятся холода, и постепенно закрыл глаза, погружаясь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Чжань дождался, пока дыхание человека станет ровным и глубоким, затем осторожно пошевелился, слегка приподнял одеяло и нашёл покрасневший указательный палец хозяина. Он опустил голову под одеяло и аккуратно взял кончик пальца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Шэнь Сю не был глубоким, но он не просыпался от каждого шороха. Однако ощущение, что палец находится во рту… Он продолжал притворяться спящим, быстро вспоминая «Основы укрощения призраков». В такой ситуации лучше всего наблюдать, пока не станет ясно, что призрак не представляет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#Что делать, если мой призрак хочет съесть меня ночью?#</w:t>
      </w:r>
    </w:p>
    <w:p w:rsidR="00BB20FC" w:rsidRPr="00357A74" w:rsidRDefault="00357A74" w:rsidP="00BB20FC">
      <w:pPr>
        <w:jc w:val="left"/>
        <w:rPr>
          <w:sz w:val="28"/>
          <w:lang w:val="en-US"/>
        </w:rPr>
      </w:pPr>
      <w:r w:rsidRPr="00357A74">
        <w:rPr>
          <w:sz w:val="28"/>
          <w:lang w:val="en-US"/>
        </w:rPr>
        <w:t>[Система]: #Начинать с кончика пальца — это как с крылышками?#</w:t>
      </w:r>
    </w:p>
    <w:p w:rsidR="00BB20FC" w:rsidRPr="00357A74" w:rsidRDefault="00357A74" w:rsidP="00BB20FC">
      <w:pPr>
        <w:jc w:val="left"/>
        <w:rPr>
          <w:sz w:val="28"/>
          <w:lang w:val="en-US"/>
        </w:rPr>
      </w:pPr>
      <w:r w:rsidRPr="00357A74">
        <w:rPr>
          <w:sz w:val="28"/>
          <w:lang w:val="en-US"/>
        </w:rPr>
        <w:t>[Система]: #И он ещё облизнул…#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стоит ли проснуться, чтобы избежать неприятностей, Шэнь Сю почувствовал, как палец стал влажным, затем тепло ушло, и стало немного прохладно. Призрак поднял голову, казалось, спокойно вернулся в прежнюю позу и оставался так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он проснулся, рассчитав время, чтобы открыть глаза с первыми лучами солнца. Он встал с постели и пошёл в ванную, где, умываясь, осмотрел свой палец. Никаких следов не осталось, но ощущение прошлой ночи всё ещё было свежо в памяти. Этот призрак… захотел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слышал, чтобы призраки ели людей, разве это не дело свирепых демонов? Шэнь Сю вышел из ванной, задумчиво посмотрев на призрака, стоящего у двери. Тот был спокоен, его строгое лицо не выдавало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Чжань, готовя завтрак, снова заметил, как хозяин внимательно наблюдает за ним. Он не считал, что лечить хозяина втихаря было ошибкой, хотя три года назад этот человек его бросил. Лу Чжань на мгновение погрузился в воспоминания, а затем заметил, как хозяин невольно поднял палец, который он держал прошлой ночью, и провёл им по своим слегка покрасневшим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Чжань почувствовал, как пересохло в горле, и поспешно вернулся к приготовлению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 лежа на диване в гостиной, мог слегка видеть кухню. Он прищурился, и на его губах появилась едва заметная улыбка. Он вернул «Основы укрощения призраков» Сун Биню. Книга была прочитана, и, как и следовало ожидать, содержала только базовые знания. Остальные секреты укрощения призраков приходилось постигать на опыте.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http://bllate.org/book/15456/1367450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