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убрал проектор, у которого закончились заряды, в пространство и для вида вытер лоб от несуществующего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я всех обманул! — он с удовлетворением посмотрел на свой блокнот, который стал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он говорил, было придумано на ходу, ведь он не знал Чжао Хань заранее и не мог предугадать, как она поведет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соображал, и все детали, которые нельзя было объяснить, он просто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карта «Цзу Бай» оказалась временной. Это была карта персонажа, которую он получил за выполнение прошлого задания, и она исчезла через семь дней. Сегодня он использовал ее всего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использовал ее полностью, — Вэнь Юй подпер голову рукой, глядя на невзрачную карту. — Может, выпустить его в реальность, чтобы он поймал пару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временная карта, внешность и имя Цзу Бай были сгенерированы случайно. Ее можно было назвать самой неудачной картой персонажа — если не считать пустых новых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сохранить имидж MIA, он сделал его историю загадочной, а характер —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победила экономия, и Вэнь Юй решил отправить карту Цзу Бай на задание. Ведь небольших сверхъестественных явлений стало немало, и пусть ловит, сколько сможет. Будет как помощь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Дыру в задней части книжного магазина Лян Сяо он использовал как фон, превратив ее в просторную комнату. Теперь это было более полное место, хотя и без возможности мгновенно избавляться от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откинулся на диване, глядя на люстру в своем пространстве, которая была точь-в-точь как в его доме. Он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Цзянь Минъя, вероятно, уже обнаружили, — закрыв блокнот лицом, Вэнь Юй размышлял. — Следующая игра будет намного больше, чем карта начальной школы Цилин. Если получится, нужно связать двух персонажей. Зарубежные организации тоже не должны остаться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времени катастрофически не хватает. Вэнь Юй вздохнул, с трудом поднялся и начал создавать новые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сделки с официальными лицами? Пусть обсуждают, это займет не меньше десяти дней. Тогда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не давят, — Вэнь Юй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за древний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разблокировки: степень признания в реальности достигает 100, есть две постоянные карты персонажа]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 как () ведете свой клан в глубины леса Ланъя, но изменения в земной коре повлияли на уровень солнечного света, и вы вынуждены пробудиться. Однако древний замок, где вы жили, теперь захвачен таинственной силой. Для гордого существа, как вы, это непростительное преступление. Верните себе свою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недолго думая вписал в скобки «вампирский герцог» и спокойно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вампиров нельзя использовать? Он уже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Страной Ми и соседним государством лежал лес Ланъя, обычно окутанный густым туманом. Высокие деревья блокировали солнечный свет, оставляя лишь слабые лучи, пробивающиеся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попадавшие в лес, чувствовали себя в душной и влажной атмосфере, а из-за нарушения магнитного поля легко теряли направление. Поэтому эти обширные леса считались естественным барьером и запретной зоной, куда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исследователи пытались разгадать тайну магнитных аномалий, но никто не возвращался из леса. Люди также пытались использовать древесину для прибыли, но срубленные деревья быстро превращались в труху, издавая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живущие рядом с лесом Тёрнер, называли его «Надэ», что означало «земля, дарованная 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Сари, как обычно, пошел в лес за хворостом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Стране Ми были суровыми, с ледяными ветрами и градом. Даже несмотря на то, что их деревня была защищена лесом, холод был невыносимым, и дрова были необходимы для выживания. Хотя можно было использовать электричество, большинство жителей в этих отдаленных районах были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деревья в лесу Тёрнер быстро гнили, если их срубали, а упавшие естественным путем или сбитые животными оставались целыми. Казалось, будто лес наказывал тех, кто пытался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держал корзину на локте, дыша в сложенные ладони. Бледный пар вырывался из его рта. Сейчас была ранняя весна, и таяние снега делало воздух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разгребал снег, собирая сухие ветки, и вскоре корзина была наполовину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окраине леса было мало хвороста, и Сари зашел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лесу была выше, чем снаружи. Когда он осознал это, высокие деревья уже закрыли большую часть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нехорошо, — Сари не волновался. Для него «Надэ» был как защитник, и он был уверен, что в лесу ему ничего не угрожает. — Зашел слишком далеко, а дров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оставить часть хвороста, из кустов послышался 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инстинктивно поставил корзину на землю и взял в руки крепкую палку. «Надэ» не причинял им вреда, но в лесу могли быть дикие звери, поэтому каждый мужчина в их деревне умел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ждал, пока шорох становился все громче. Затем из кустов появилась бледная, почти болезненно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резко вдохнул, не зная, что думать. Лишь несколько уважаемых местных жителей знали, что находится в глубине леса, и никто не мог выйти оттуда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человек… или это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леса шел медленно, будто его ноги запутались в ветках. Когда он вышел к Сари, молодой парень уже стоял на коленях, глаза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бог… — он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или Теодор,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по ощущению реальности, Вэнь Юй выбрал первый режим восприятия, войдя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роли вампира, ощущение пробуждения в гробу было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увидел свои останки, Вэнь Юй теперь еще и лег в свой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дорогой гроб был очень удобным. Он не давил на спину, а внутри витал легкий аромат сандалового дерева, создавая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даже смог перевернуться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ощупав внутренности гроба, он решил выбраться наружу. Хотя это и не был настоящий гроб для мертвых, открыть его было непросто — по крайней мере, для обычного человека. Нужно было несколько крепких мужчин, чтобы поднять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Теодор Тёрнер, был единственным герцогом в клане вампиров Тёрнер и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устав от борьбы со Святым Престолом, Теодор увел свой клан в глубь леса Ланъя и, используя способности клана Крови, создал естественный лабиринт, чтобы никто не мог нарушить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изменения в земной коре пробудили всех мистических существ. Вампиры всегда были на вершине, и теперь они должны вернуться в водоворот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одиночного квеста, в этот раз, помимо персонажа Вэнь Юй, появилось множество второстепенных персонажей. Игра превратилась в «симулятор жизни», где нужно было заполнять сюжетные пробелы, словно он был сценаристом и актером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характер Теодора, Вэнь Юй начал внушать себе: «Ты теперь Теодор, герцог вампиров…»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