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ваша светлость разрешил тебе учиться у меня, похоже, семья Тёрнер скоро вернётся к числу двухсот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громко рассмеялась, чуть не разбудив соседей. Она не обращала внимания на пыльную одежду Сари и обняла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тебе, как однажды Теодор чуть не набрал случайных людей, чтобы довести число до двухсот, потому что оно застряло на ста девяноста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сейчас поеду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выхлопом крепкого внедорожника Сари окончательно покинул свой родной дом, направляясь в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Вэнь Юя также подошла к концу, и, наблюдая за тем, как титры «Пролога» медленно исчезают,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сложность в этой игре заключалась в противоречивости характера Теодора и множестве NPC, которые двигали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персонажа, Вэнь Юй должен был понимать, как его характер повлияет на его судьбу, а не просто выдумывать персонажа, не связанного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это не вызвало бы изменений в игре, но он мог легко упустить из виду факторы, влияющие на формирование характера, что привело бы к выходу за рамки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этой многопользовательской игре больше не было возможности сохраняться на каждом шагу, как в новичковых миссиях, поэтому Вэнь Юй мог сохранять прогресс только после каждой главы, что заставляло его думать, а не полагаться 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Теодор увидел после пробуждения, был Гарольд, и на панели игры можно было увидеть все данные о нём, включая способности, краткое описание характера и уровень симпатии к Теодору.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Гарольд Тёрнер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Клан Крови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[Электроника] LV3 (опытный), [Красноречие] LV1 (удовлетворительно)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65 (верность по крови)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информационной панели Теодор смог скрыть тот факт, что, будучи герцогом Клана Крови, он не помнил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даже не подумал о том, что карта персонажа должна включать все прошлые события, поэтому ему пришлось исследовать фон, который игра создала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потерять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обдумав свои ошибки, решил, что в следующий раз сначала создаст биографию, а потом будет выводить характер, иначе он снова рискует «забыть»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искажение Теодора достигло десяти, и из-за его собственной недоработки, даже если он уже отошёл от первоначального замысла, ему пришлось продолжать играть эту роль, иначе это привело бы к сбросу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ты создал крутого и властного CEO, но уже сыграл его как нежного и романтичного мужчину, то невозможно вернуть изначальный образ, не устроив очередной скандал. В таком случае даже не стоит пытаться исправить искажение, иначе тебя отправят в психушку.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закрыл лицо руками. Как он мог превратить гордого принца Клана Крови в слегка рассеянного, но всё ещё элегантного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оказалось, что новый член, которого он случайно нашёл, обладает неплохим потенциалом…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действительно был удивлён, когда Сари внезапно упал на колени, и быстро понял, что этот юноша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Сари Питт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 (скрытая кровь: дитя леса)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[Красноречие] LV2 (широкий круг общения), [Сила] LV2 (превышает обычного человека)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80 (преданный последователь)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даже скрытая кровь проявилась, похоже, он получил шаблон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ему не повезло, и в самом начале его забрал герцог Клана Крови вместе с его кровью, иначе, если бы он рос естественно, после полного пробуждения духовной энергии он мог бы стать самым сильным фермером в стране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Сари с почтением произносил имя Надэ, Вэнь Юй понял, что он заслужил благосклонность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Почтив минутой молчания юношу, который стал вампиром против своей воли, Вэнь Юй без колебаний забрал его с собой. В конце концов, он сам вообразил что-то и выглядел так, будто его похитили, но он был рад этому. С характером Теодора было бы странно не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основной причиной Вэнь Юя было желание узнать условия активации скрытой крови и последствия её смешения.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«Раса: Клан Крови», Вэнь Юй немного пожалел, что изначально активируемая лесная кровь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игра наконец сделает что-то грандиозное? Ролевые игры в основном влияют на детали…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немного обеспокоен системой. Он хотел раскрыть всю правду о мире, а не просто пугать людей по сценарию, это было весело, но не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Мистическое пробуждение изменит мир, и постепенное раскрытие требует времени, пятидесяти лет явно недостаточно, поэтому Вэнь Юй должен вызвать значительные изменения в короткие сроки, чтобы у человечества было больше времени на реакцию, что в конечном итоге приведёт к балансу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движущей силой за кулисами, но окончательный выбор остаётся за большинством.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Вэнь Юй уже видел бесконечное будущее, машущее ему рукой. Теперь, хотя он всё ещё переживал из-за аварии, у него не было времени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считавший себя лентяем, издал последний стон, а затем снова погрузился в бесконечную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развернул свою тетрадь, в которой не хватало страниц, и разобрал подсказки, данные в прологе.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известно, что сто лет назад в стране Ми существовали три мистические организации: Клан Крови, оборотни и Святой Престол. Клан Крови противостоял оборотням и Святому Престолу, и все три стороны находились в состоянии взаимной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Клана Крови Теодор, уставший от постоянных битв, подписал соглашение со Святым Престолом, пообещав не убивать людей, после чего отправился со всем кланом в Лес Ланъя, чтобы погрузиться в сон. Оборотни, изгнанные как Кланом Крови, так и Святым Престолом, понесли тяжёлые потери и были вынуждены скрывать свою истинную природу. Святой Престол также по непонятным причинам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произошли изменения в земных потоках. Клан Крови пробудился, но обнаружил, что их бывшие земли заняты корпорацией «Сесил», а Сесил — это фамилия самого крупного клана оборотней сто лет назад. Очевидно, они также пытались найти место, где спит Клан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Конфликт, существовавший сто лет назад, был неразрешим, и оборотни, зная, что это земли Клана Крови, всё равно начали там строительство. Гордые вампиры не могли позволить им так нагло себя вести, поэтому Теодор и его клан могли просто вернуть свои земли силой, не думая о переговорах или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всегда были мишенью для нападок, и, хотя они смогли развиться, пока Клан Крови спал, в глазах гордых вампиров они оставались низшей расой. Теодор не вернулся на свои земли сразу после пробуждения только из-за угрозы со стороны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и к лучшему, иначе страна могла бы запустить ракету, и даже вампиры и оборотни с их способностью к регенерации превратились бы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обвёл кружком «священника» в списке своих запасных персонажей, решив, что в следующий раз обязательно создаст более полный образ для Святого Престола, не только чтобы сдерживать гордого герцога Клана Крови, но и для долгосрочных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Святой Престол всегда был официально признанной организацией, и его появление в мистическом мире вызвало бы меньше отторжения, по крайней мере, люди не испугались бы, что их вытеснят другие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упорядочил основной сюжет и вернулся к интерфейсу игры, чтобы посмотреть на следующие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завершённого «Пролога» и первой главы оставалось ещё несколько квадратов, вероятно, в будущем будет больше сюжетных развитий.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открыл банку холодной колы и снова зашёл в книжный магазин Лян Сяо, чтобы убедиться, что никто из официальных лиц не связывался с ним, после чего спокойно нажал на первую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Мина отлично водит машину, если бы они были не в глуши, им бы уже выписали кучу штрафов.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Теодор, раздражённый ухабистой дорогой, даже его короткие серебристые волосы начали топорщиться, и он превратился в летучую мышь, повисшую на потолке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