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устраним его, это только сыграет на руку нашим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приглашения? — Ан, не понимая всей подоплёки, всё же не стала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используем. Только так можно поймать большую рыбу. — Теодор, не спеша разрезая стейк, говорил с уверенностью человека, держащего всё под контролем. — Если нам дают платформу для банкета, то мы должны лично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ни Теодору, ни Макмиллану не пришлось заниматься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будучи высокопоставленной особой, не беспокоился о вмешательстве; Макмиллан, исключённый из круга принятия решений, жил беззаботно, даже находя время для игр с красивыми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вампиры и оборотни в разных уголках города вели скрытые стычки. Обе стороны понесли потери, но в целом менее подготовленные вампиры пострадали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Вампиры, не появлявшиеся в обществе сто лет, наконец смогли избежать дискриминации из-за цвета глаз и внешности. Напротив, их привлекательная внешность привлекала внимание многих людей, что позволяло вампирам, по природе своей любящим роскошь,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же, опираясь на свой многолетний опыт в городе и осторожные групповые атаки, успели устранить множество вампиров, вышедших на охоту, прежде чем привлечь внимание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сторонами нарастало, и в результате их столкновений стали появляться пробелы, что позволило третьей стороне понять, что в городе кипят нечеловеческие страсти, и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ФБР, затаившаяся в одном из уголков города Канбулэ, через различные каналы следила за происходящим. Из-за тесных связей корпорации «Сесил» с правительством они не могли напрямую связаться с местной полицией и вынуждены были передавать информацию прямо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 сообщает, что есть ещё одна группа, расследующая это дело. Нам нужно быть готовыми к сотрудничеству. — Командир передал информацию, приказав команде поддерживать связь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выходят на связь? — Некоторые члены команды недоумевали. — Как мы можем сотрудничать, если они ничего не говорят? И разве мы не должны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экран, где группа людей, явно не человеческих, сражалась с невероятной силой. Один из них, миниатюрный и изящный, с лёгкостью уворачивался от трёх огромных противников и, махнув рукой, выпустил облако жёлтого газа, от которого один из них упал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только гарантировать безопасность обычных граждан. А что касается этих нечеловеческих существ — ты думаешь, мы сможем с ними справиться? Или просто застрелить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даже выстрел не гарантирует их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смущённо замолчал, но было видно, что он всё ещё восхищается их силой, даже неохотно сменяясь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ещё до банкета, многие жители начали сообщать в полицию о странных кровавых следах у своих домов или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стороны понимали, что раскрытие их существования в человеческом обществе принесёт множество проблем, поэтому они действовали согласованно в вопросах утилизации тел. Умершие вампиры превращались в свою истинную форму, что облегчало их утилизацию, а вот тела оборотней, из-за их размеров, было сложнее скрыть. Если не находились родственники, их сжигали.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недовольство среди оборотней, и некоторые даже начали саботировать работу — никто не хотел умирать так бесславно, тем более среди незнакомых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неизвестных сил вампиры и оборотни решили временно прекратить стычки и начать готовиться к финальной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ФБР наконец получило связь с той загадочной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Джули. — Командир ФБР взял трубку, рядом лежал блокнот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— группа, направленная для сотрудничества с вами. Название нашей организации я не могу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долгих наблюдений мы выяснили личности обеих сторон. И вампиры, и оборотни, скорее всего, нацелены на высшее общество, которое посетит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взять инициативу в свои руки, мы использовали некоторые методы и обеспечили вампиров приглашением от Семьи Хелен. Корпорация «Сесил», как организатор, также является очевидной целью. Мы просим вас следить за ними и защищать безопасность гостей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предупредить всех и отменить банкет? Разве деньги важнее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прошу вас успокоиться. — Голос в трубке звучал раздражённо. — Не знаю, как вы стали командиром ФБР, но подумайте: если мы найдём причину, по которой все откажутся от банкета, как мы сможем действовать, не спугнув этих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жизни других людей не важнее этих неизвестных существ? — Джули сжала ручку, её вены набухли.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предупредил наиболее важные семьи, они найдут причины отказаться. — Говоривший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позволить этим существам взять верх над человечеством. Только когда они обескровят друг друга, мы сможем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и ваша команда успешно выполните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Щелчок, трубка опустилась. На этом вторая глава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первая половина главы была полна неожиданных сюжетных ловушек, то вторая больше напоминала фильм-антологию.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наблюдал за реакцией вампиров, оборотней и властей, словно зритель, и уже мог с удовольствием есть попкорн, наблюдая за хаотичными стычками.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Этот приём неплох, стоит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и не знал, что у вампиров есть способности, как у скунсов. Никогда бы не подумал, что этот парень с таким милым лицом использует такие грязные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смотря боевик, Вэнь Юй вытянул шею, как любопытный суслик.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сюжет переключился на разговор ФБР с неизвестным, он понял, что за Семьей Хелен стоят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Теодор, вероятно, был в ярости, Вэнь Юй мог видеть панель уровня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преданность Гарольда за последние дни почти достигла максимума, и вспоминая его прошлые, хоть и не всегда удачные, но не провальные действия, Вэнь Юй заподозрил, что здесь кроется сюжетный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система коварно предложила Ан выбор [A. Убить Гарольда] [B. Оставить его в живых], и Вэнь Юй, не задумываясь, выбрал B, добавив несколько расплывчатых, но убедительных фраз, чтобы убедить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актёрские навыки явно улучшились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не учитывать уровень искажения Теодора, который держался на отметке 30, и Макмиллана, у которого он никогда не опускался ниже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игнорируя свои ошибки, превратившие Теодора в рассеянного бойца, а Макмиллана — в то влюбчивого, то серьёзного ловеласа, Вэнь Юй начал планировать следующую битву, чтобы она выглядела зрелищно, но при этом не давала властям понять, что происходит, и позволила оборотням отступить без полного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эту ситуацию с созданием ожерелья из драгоценностей, то для других это могло бы быть сложной задачей — ведь нужно было подобрать камни разного размера и цвета, чтобы создать что-то уникальное.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Юя, уже знающего результат, оставалось лишь расставить начало и конец на свои места, а затем добавить множество деталей, которые сделали бы процесс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что-то пойдёт не так, всегда можно перезагрузиться.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читами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Покопашись в записях, Вэнь Юй посмотрел на часы и понял, что в Китае уже прошла почти неделя с момента приезда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нужно подготовить тот артефакт для властей… — Вэнь Юй вздохнул и открыл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