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 на случайно добавленный бонус к силе и зашкаливающую степень искажения, начиная подозревать,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создавал Теодора, я добавил кучу навыков, но степень искажения не выросла так сильно, — пролистал он предыдущие страницы, сравнивая карты. — Неужели этот священник снова оказался нечеловеком?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удалил [Раса: Человек] и добавил другую идею. На этот раз, когда он ввёл навыки, степень искажения слегка сдвинулась, и пространство для улучшения мгновенно увеличилось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попробовал несколько других рас, выбрал ту, которая позволяла добавить больше всего навыков, и продолжил дорабатывать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так важна, система вряд ли сделает его уродливым… А вот харизму нужно прокачать, чтобы было легче манипулировать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Характер, эээ… Характер! — подумав о неизвестном сюжете главы, он решил не ограничивать его слишком сильно и написал «внешне доброжелательный».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внешняя доброжелательность может быть как искренней, так и скрывать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выхода из роли значительно снизился, но он не знал, сколько воспоминаний ему придётся «потерять» при входе в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часов на доработки, Вэнь Юй наконец почувствовал ту же азартную радость, что и при создании карты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вдруг осенило его. — Если изменение расы увеличивает лимит навыков, то почему у Лян Сяо закончилось место после одного навыка? Ведь его раса тоже была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начал подозревать, что система снова его обманула, или, может быть, этот тридцатипроцентный лимит можно разблокировать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Лян Сяо в личной информации и тщательно проверил все возможные опции, пока не нашёл одну малозаметную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персонажа с потенциалом роста].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почувствовал, что понял суть. Он повторил трюк, проверив все остальные карты, и обнаружил, что только у Лян Сяо была эта скрытая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это скрытая часть стартового набора? — ударил он по подушке, с укором глядя на систему. — Слишком хитро, спрятали в таком неприметном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потенциал Лян Сяо всё ещё можно увеличить,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Лян Сяо — это не только первая карта, но и единственная, чей фон не был изменён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добавил готового «Эриса» в личную информацию и переключился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полутора недель, и власти наконец прислали сообщение, подтвердив сделку на начало следующего месяца. В письме активно намекали на необходимость запастись товаром, а также на то, что Страна Чжунхуа не испытывает недостатка в деньгах. Это вызвало у Вэнь Юй смех и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родная страна…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пробуждение сверхъестественного — это мировая проблема, никто не запрещал ему делать поблажки своей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тайно установил цены, планируя в будущем продавать за границу по удвоенной стоимости, чтобы компенсировать убытки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сделки ещё было время, он мог продолжить прохождение игрового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почти забытой Страны Хуа и других стран, хотя он не покрыл их всеми своими аватарами, правильное использование различных предметов, выпадающих при уничтожении сверхъестественных существ, могло помочь стране спокойно принять изменения в мире. Кроме того, с увеличением концентрации духовной энергии, так называемые «практикующие» в разных странах постепенно изменятся, и под влиянием мировой воли они не заметят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«онмёдзи» в Стране Сакуры или «колдуны» в Урале — по крайней мере, с низкоуровневыми сверхъестественными явлениями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высокоуровневых сверхъестественных существ часто знаменует начало игрового сюжета, и Вэнь Юй был уверен, что система не упустит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некоторое время на просмотр давно забытых аниме, чтобы привести свои мысли в порядок, затем поискал в интернете информацию о религии в Стране Ми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«[Столетний сон] — чьи это иллюзии?»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простой вступительной фразы Вэнь Юй открыл глаза и обнаружил, что сцена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находился в старом молельном зале. Деревянные скамьи были расставлены в ряд, с обеих сторон стояли юноши в одинаковой одежде, сложив руки перед грудью и слегка касаясь лба, они закрыли глаза и что-то шептали с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по сторонам и увидел множество аккуратно опущенных голов с разным цветом волос, что выглядело очень успокаивающе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Эрис! — холодный и строгий голос раздался с кафедры. — Твой ум не спокоен. Пожалуйста, приди в исповедальню после утренней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сохранил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светло-каштановыми волосами выглядел встревоженным и сказал человеку на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наставница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Вэнь Юй услышал, как дыхание юноши рядом с ним на мгновение остановилось, а затем увидел, как наставница Юла, бледная от гнева,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степень искажения персонажа резко подскочила, и сердце Вэнь Юй тоже заколотилось. Он быстро выбрал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свою ошибку, юноша быстро закрыл глаза, опустил голову, как и остальные, сложил руки перед грудью и начал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прозвучал глубокий звон колокола, и тихий молельный зал мгновенно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с Вэнь Юй резко открыл глаза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Эрис, как ты мог ошибиться? И наставница Юла это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юноша с виноватой улыбкой ответил, в глазах его читалась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Ладно, я подвёл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понял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отдал свою еду уличным кошкам? Нам и так выдают мало, а ты ешь ещё меньше, неудивительно, что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наказании в исповедальне, юноша с сочувствием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тебе обед. Да благословит тебя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них были другие занятия, и все быстро покинули молельный зал, оставив Эриса одного, направляющегося в исповедальню.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всё ещё пытался разобраться в воспоминаниях Эриса. В то время ему было всего тринадцать лет, но смутные и фрагментарные воспоминания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Вэнь Юй не спеша направился в исповедальню. По пути он встречал спешащих студентов, которые, видя его направление, с жалостью и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«Эрис» был довольно известен в этой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инстинктивно сохранился перед исповедальней. Эрис никогда не ошибался, и это был его первый визит сюда, поэтому он не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наказание будет серьёзным, не покидало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глубоко вздохнул, опустил голову и постучал в дверь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быстро привлёк внимание находящихся внутри, и наставница Юла, которую он видел в молельном зале, открыла дверь и резко втянула Эриса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Юла была одной из немногих женщин-наставниц в академии. Казалось, чтобы подчеркнуть свою власть, она, как ястреб, постоянно смотрела на всё происходящее в академии холодным и проницательным взглядом. Ни один студент не мог совершить ошибку, не будучи замеченным ею, и её наказания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Юла втянула Эриса в исповедальню и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Исповедальня была крошечной комнатой, по сторонам горели две маленькие масляные лампы, а в центре стояла статуя Бога. Перед статуей лежал маленький, потрёпанный временем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Юла велела Эрису встать на колени на коврик, а сама встала рядом, достала бамбуковую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правую руку, — холодно сказала она, как будто юноша совершил ужасное преступление. — Перед Богом признайся в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