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 ностальгией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знал, что с тобой что-то не так. Весной, когда нам было двенадцать, ты упал в реку, три дня не спадала высокая температура, а когда очнулся, стал будто другим человеком, совсем не тем робким цыплёнком, каким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Пэй Чоу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двенадцатилетний Коу Янь смог заметить неладное. А с какими чувствами в те три года родители оригинала растили и воспитывали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потом даос Буэр тоже говорил, что ты человек с чужой душой. Я не очень понял, да и всё равно. Даже если ты злой дух, вселившийся в тело Пэй Чоу, ты всё равно лучше, чем тот никчёмный цыплёнок, я признаю!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хотел рассмеяться, но, вдумавшись в эти слова,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Буэр? Когда он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удивился Коу Янь. Он тщательно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тогда был без сознания, возможно, не слышал. Это было, когда ты и Цинь Янь только сбежали из Цзянчэна, и даос Буэр спас вас, подняв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Пэй Чоу дёрнулось. Кажется, он многое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так далеко, у неба высоко, до императора далеко, как бы я мог тебя спасти? Когда весть о твоём побеге дошла до Ханьцзина, император срочно вызвал тебя в столицу. Я боялся, что посыльный опять что-нибудь задумает, всеми способами подменил его, чтобы встретить тебя. Когда я увидел тебя в храме Саньцин, Цинь Янь уже заранее вернулся в столицу, ты был в полубессознательном состоянии, и за тобой ухаживал даос Буэр. Я не смел медлить, нанял повозку и привёз тебя в Ханьцзин.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 гримасой страдания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впервые так сильно испугался, боялся, что ты не очнёшься, боялся, что не смогу уберечь наши головы. К счастью, ты очнулся, как только повозка въехала в городские ворота, и ещё так блестяще справился с делом в Цзянчэне!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завершении дел в Цзянчэне Пэй Чоу вернулся в столицу и был повышен до верховного цензора, возглавив Цензорат — одну из трёх палат. Ему тогда было всего девятнадцать, а он уже был высокопоставленным чиновником третьего ранга, глубоко доверенным лицом императора Цзинфэна. Какое-то время он был в зените славы, вызывая зависть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перевод на пост министра чинов, назначение наставником наследного принца, вступление в Павильон Лунъюань в качестве первого министра — всё казалось таким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чжуши, что ты вчера поссорился с заместителем министра из Министерства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вспомню — так злость поднимается! — Коу Янь снова стал засучивать рукава. — Этот ненасытный жадюга Ши Гунпин! С начала строительства храма Нефритового Императора он больше десяти раз приходил ко мне выпрашивать серебро! И нельзя не давать, вот ведь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тот, полный решимости, похоже, готов рвануть на стройку и схватить того человека, Пэй Чоу поспешил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раз просил? Счета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странное вот в чём. Вчера я сам сходил в Министерство работ, лично сверил счета. Происхождение и расход каждой суммы ясны, казённое серебро, выделенное Министерством финансов, до сих пор спокойно лежит в хранилище. Говорят, заплатили только задаток, а когда древесина, доставленная из Наньяна, прибудет, тогда и рассчитаются с ними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похоже на стиль Ши Гунпина.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Древесина из Наньяна?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не поскупился на Чертог Нефритового Императора. Во всём Даюане разве не найти ценных пород дерева? Но Его Величество поверил клевете Цянь Хэндо, пренебрёг близким и ищет далёкое, велел доставить какую-то ценную древесину сула из Наньяна. Доставка займет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разве Чертог Нефритового Императора уже не перекрыт крышей?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древесина сула нужна для изготовления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Пэй Чоу часто бывал в Министерстве финансов, знал и крупных, и мелких чиновников. Однако для вида, после обеда, Коу Янь всё же провёл его по всему Министерству финансов, а затем по очереди знакомил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Чжао Лина, левый и правый заместители министра переглянулись, и всем стало и смешно,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работы в ямыне Пэй Чоу собрался, как обычно, ехать домой в паланкине, но Коу Янь прямо перехватил его и втащил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только вступил в должность в Министерстве финансов, не слишком ли бросается в глаза, что мы едем в одной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Коу Янь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Другие просто подумают, что я из жалости к тебе, учитывая лицо покойного первого министра. Кто не знает, что мы раньше носили одни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покорно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объедем, сначала заедем в резиденцию заместителя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 возницей, Коу Янь приподнял занавеску, огляделся, затем резко опустил её и устремил горящий взгляд на Пэй 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там с Цинь Хэчжоу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приподнял одну бровь, своим лицом выразив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Он что, ухаживает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громоподобная фраза расколола Пэй Чоу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слышал, он отправил тебе в усадьбу много хороших вещей, даже знает, что ты любишь чай «Фаншань Иньхао». Подумай хорошенько, разве он не возил тебя к себе, представлял герцогу Динго?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погладил подбородок,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правда сможете быть вместе, это даже упростит дело. По крайней мере, резиденция герцога Динго перестанет быть главным препятствием для партии «Чистого потока». Хм, этот брак я всё же одобряю…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наконец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недоверием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только такие слухи набрался?!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Пэй Чоу глубоко вдохнул. — Ты что, забыл, что он до сих пор подозреваемый в моём убийстве?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бегал в Палату Дали, Юй Син показал мне собранные улики — их совершенно недостаточно, чтобы доказать, что убийцей был Цинь Янь. Что касается того свидетеля, разве это не Пэй Ван? Что, он тебе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вспомнил, как в тот день Пэй Ван мямлил что-то невнятное,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Рассказал.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в Даюане открытые, среди благородных кланов примеров, когда мужчина любит и остаётся с мужчиной, не так уж мало. Пэй Чоу видел много такого и не испытывал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никогда не думал, что окажется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на мгновение запнулся, с трудом выговаривая: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Чжунвэнь, оставим в стороню всякие нелепые уличные слухи. Ты правда думаешь, что эти странные поступки Цинь Яня — не проверка меня? Мы столько времени тайно и явно соперничали, неужели он в одночасье сменит характер и преподнесёт своё искреннее сердце на двух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внезапно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его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слегка опешил, затем в душе поднялось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ненависти или её отсутствии. У нас с ним разные позиции, пять лет назад мы выбрали совершенно противоположные пути. Идущие разными путями не будут строить планы вместе. Та дружба, что была раньше, уже давно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видя, что Коу Янь собирается продолжить, поспешил прервать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не сближай меня с ним в своих фантазиях. Не может быть! Не будет! И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замедляла ход. Заместитель министра Пэй приподнял занавеску, посмотрел, одним шагом вышел из повозки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Хранилище Министерства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Гунпин, одетый в роскошный меховой плащ с золотой вышивкой на красном фоне, вошёл, толкнув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довольно низкого роста, внешность ничем не примечательная, только узкие длинные глаза излучали некоторую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 взял наугад один серебряный слиток, перевернул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пересчитали?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превосходительству, всего пятьсот лянов чистого серебра, всё уже пересчитано. Как только вы дадите указание, сразу отправим иностранным купцам.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Чжуши позвал слуг войти. Несколько здоровяков были полны сил, действовали проворно, и через несколько движений ящики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 всё это время стоял в стороне и наблюдал, уголки глаз и бровей излучали неясную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двора вошёл человек, выглядевший торопливо и встревоженно. Увидев красную мантию, его лицо слегка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что случилось,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заместителем министра работ Цянь Хэндо, представителем самого младшего из пяти великих кланов Ханьцзина. Поступив в Министерство работ, он целыми днями вертелся вокруг Ши Гунпина.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был в отъезде по делам, когда услышал, что кто-то пришёл с табличкой забрать казённое серебро. Тот слуга был новичком, не знал Ши Гунпина, и когда его спросили, кто пришёл, не смог толком объяснить. Цянь Хэндо, беспокоясь, бросил свои дела и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это я ошибся. — Цянь Хэндо в душе жестоко выругал того слугу, но на лице изображал улыбку, непрерывно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росту он был намного выше Ши Гунпина, и сейчас, отвечая с опущенной головой, его спина была почти параллельна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казалось, позабавило Ши Гунпина. Он громко рассмеялся, похлопал его по спине, затем ухватился за одежду и выпрямил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