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обернулась и посмотрела на Гу Цяньчэнь. По какой-то причине Гу Цяньчэнь почувствовала, что в этом взгляде сквозит слепое обожание. Эмоции Сяо Яо звучали более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молодая госпожа родилась, она не плакала и не капризничала. Все думали, что она просто от природы спокойная, но через несколько лет стало ясно, что она какая-то заторможенная… Молодая госпожа,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равнодушно ответила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облегчённо вздохнула. Лучше не вызывать недовольства молодой госпожи,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 говорят, что это наказание за то, что семья Гу слишком возвысилась. Семья Гу всегда была единственной наследницей, а теперь, вот беда, родилась дочь, да ещё и слабоумная. Генерал так разозлился, что чуть не убил на улице человека, который распускал слухи. К счастью, его остановили. Когда молодой госпоже исполнилось три года, к воротам пришёл старый монах, настоящий мастер. Он сказал, что молодая госпожа не родилась слабоумной, а просто находится в другом месте, занимаясь духовной практикой, и что она проснётся примерно к десяти годам. Он также сказал, что в её судьбе есть благородный человек, что у неё судьба помощника императора, и что в будущем её ждут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этот мастер ещё сказал, что для того, чтобы я дожила до пробуждения, меня нужно воспитывать как сына? — Гу Цяньчэнь всегда держалась подальше от таких вещей. Она никогда не верила в так называемую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удивлённо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молодая госпожа, вы так умны, вы всё знаете. Генерал, услышав это, сразу же передал вам титул. Это было настоящей сенсацией, ведь такой «молодой» граф стал первым в истории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Граф? — Гу Цяньчэнь усмехнулась. Её отец, видимо, был человеком решительным. Но, конечно, посторонние всегда говорили о его единственной дочери, и когда появился человек, который сказал то, что он хотел услышать, он, естественно, обрадовался. Может, этот монах именно это и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титул Цзинли, пожалованный самим императором, с пожеланием мира и прекращения войн. Наша семья Гу — поколения высших чиновников, и никакие сплетни мелких людей не могут сравниться с этим, — с гордостью произнесла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задумалась. Неизвестно, был ли этот титул графа в этом царстве реальной властью или просто почётным званием?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этот мастер? — Однако сейчас она не могла задавать вопросы о власти, поэтому задала более «детский»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молодая госпожа. Этот мастер пришёл и ушёл быстро, даже не принял подарков от генерала. Он сказал, что просто действовал по воле судьбы, а затем ушёл, и больше его не видели. Наверное, это был странствующий просветлённый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больше не спрашивала. Вскоре Сяо Яо привела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простой и элегантной, что Гу Цяньчэнь очень понравилось. Она не хотела комнату, полную девичьих украшений. Для неё это время давно прошло. Даже в те годы, когда она должна была быть девочкой, у неё не было таких интересов. Как говорил старик Гун, она была слишком взрослой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приготовила для вас кашу, но она, вероятно, уже остыла. Я разогрею её, — сказала Сяо Яо, взглянув на миску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позволив ей уйти. Она действительно 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вышла с миской каши. Гу Цяньчэнь оглядела комнату и направилась к книжной полке. На полке было множество книг: стихи, география, гуманитарные науки, а также различные трактаты о военной стратегии. Видимо, семья Гу, будучи военной династией, не пренебрегала образованием своих потомков. Это Гу Цяньчэнь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из книг, она села на круглый табурет и открыла её. Увидев текст, она слегка приподняла бровь. Эта эпоха, похоже, действительно была вымышленной. Только по этой книге она поняла две вещи: во-первых, в этой эпохе уже существовала печать, а во-вторых, используемые иероглифы были упрощёнными.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Цяньчэнь это было, конечно, хорошо, так как ей не пришлось учиться писать традиционные иероглифы. Хотя китайцы от природы обладают способностью читать как упрощённые, так и традиционные иероглифы, но писать традиционные Гу Цяньчэнь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Яо вернулась с горячей кашей, она увидела, что Гу Цяньчэнь с серьёзным видом читает книгу, и удивилась. Поставив кашу на стол перед ней, она была в замешательстве, не зная, стоит ли её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заметила Сяо Яо ещё у двери, но не отвлекалась от книги. Увидев, что та стоит в нерешительности, она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понимаете, что читаете? — Сяо Яо широко раскрыла глаза, глядя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вдруг поняла, что что-то упустила. Ведь предыдущая владелица этого тела была слабоумной, а она забыла об этом. Но раз уж она уже читала, то не могла сказать, что нет,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Её слова звучали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мгновенно превратилась в поклонницу Гу Цяньчэнь, чуть ли не написав слово «идол»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вундеркинд! Эти книги генерал велел поставить здесь, и иногда приглашал учителей, но молодая госпожа никогда не хотела заниматься, так что я получила возможность учиться. — Сяо Яо немного смутилась, ведь она тоже выучилась грамоте благодаря молодой госпоже. — Но я глупая, я знаю все эти иероглифы, но не понимаю их смысла. Так что… так что, молодая госпожа, вы точно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едва сдержала смех. Она прожила уже двадцать с лишним лет, как она могла быть вундеркиндом? Сжав губы,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Гу и так находится в центре внимания, поэтому мы должны действовать скромно. О моих делах никому не рассказывай. — Её серьёзное лицо, даже с его детской миловидностью,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также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говорил об этом, мы все знаем, молодая госпожа, не волнуйтесь. — Взгляд Сяо Яо на Гу Цяньчэнь стал ещё более твёрдым. Она была уверена, что молодая госпожа — настоящий вундеркинд, и, когда вырастет, станет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Гу Цяньчэнь провела за чтением книг, чтобы узнать больше об этом мире, а также за разговорами с Мужун Сюань. Иногда Гу Чжунцзюнь приходил проверить её знания военной стратегии. Хотя это было лишь теоретическое обсуждение, он был очень доволен, говоря, что она настоящая дочь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был занят. Император не разрешил ему оставаться в трауре, поэтому он должен был посещать двор, даже в это время. Однако ему разрешили вернуться на границу через три года. Граница без генерала была опасна, и император уже пошёл на большую уступку, позволив это. Поэтому он отправил другого генерала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Гу Цяньчэнь не стоит упоминания. Её документы были строго засекречены, и в интернете их невозможно было найти. Если бы кто-то попытался их найти, то получил бы ответ, что такого человека не существует. Поэтому, хотя Гу Цяньчэнь и обладала неплохими боевыми навыками, теперь, в этом детском теле, ей приходилось начинать всё с нуля. Так что она иногда просила Мужун Сюань научить её чему-нибудь и тайно тренировала базовые навыки. Как уже говорилось, Мужун Сюань была далеко не беспомощной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электроники и интернета пролетели быстро. Неделя прошла в мгновение ока, и люди императора прибыли, чтобы забрать Гу Цяньчэнь во дворец. Как бы Мужун Сюань ни хотела этого избежать, она не могла ослушаться приказа. К тому же император сам спросил их мнение, подробно проинструктировал и с грустью наблюдал, как карета с Гу Цяньчэнь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тоже чувствовала себя неловко, но, по крайней мере, она могла возвращаться домой раз в неделю, что было лучше, чем жить там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и колёс доносился до ушей Гу Цяньчэнь, и она невольно вздохнула. Честно говоря, она меньше всего хотела связываться с королевской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остановилась, и заботливый евнух заговорил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Цзинли, вы можете выйти. Во дворец Юйцин мы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подумала, что евнух был очень умелым. Ведь если бы кто-то из евнухов не был осторожен, он бы не выжил в этом дворце. Она последовала его словам, вышла из кареты, используя подготовленную ступеньку, и евнух подошёл, чтобы поддержать её. Гу Цяньчэнь слегка кивнула в знак благодарности, сохраняя холодное и достойное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