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осталась довольна результатом своего визита в Дом князя Сяояо. Реакция Ло Цифэна, разумеется, также была в её расчётах. Появление арбалета играло крайне важную роль для пехоты в противодействии кавалерии, а Ло Цифэн, хорошо разбиравшийся в конной стрельбе, несомненно, мог оценить ценность этого оружия. Как только он её осознал, обо всём остальном Гу Цяньчэнь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Цифэн и был праздным князем, в вопросах изготовления оружия он всё же мог кое-что решать. Время от времени он лично проверял готовую продукцию, дабы некоторые чиновники не экономили на материалах и не наживались. В те годы, когда Ло Циюй постепенно сосредотачивал власть в своих руках, Ло Цифэн немало потрудился над вооружением и императорской гвардией, потому до сих пор сохранял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немного прогулялась по улицам, вызывая сторонние взгляды, но настроение у неё было прекрасное, и она совершенно не обращала на это внимания. В конце концов, привлекала внимание лишь её одежда и манера держаться, недостаточно, чтобы окружающие узнали её личность, иначе, пожалуй, началось бы настоящее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Цяньчэнь вернулась в Дом генерала, уже смеркалось, и как раз в этот момент из дворца прибыл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слегка нахмурилась. С какой стати в такой час являться из дворца? Не должно быть. Неужели что-то случилось? Подойдя ближе, Гу Цяньчэнь узнала в посланце личного евнуха императора — господина Лю Чэнсюаня. Гу Цяньчэнь приподняла бровь. Что на этот раз задумал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быстрым шагом подошла, взглянула на Мужун Сюань, затем на Лю Чэнсюаня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Оказывается, господин Лю. Неужели у императора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как раз кстати. Этот слуга действительно пришёл передать вам слова императора, — с почтительной улыбкой ответил Лю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угодно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Чэнсюань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передать, чтобы графиня не забыла завтра явиться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внутренне содрогнулась. Без особых важных событий ей, как графине, по обычаю не нужно было присутствовать на утренних приёмах. На этот раз… Неужели произошло что-то серьёзное? Какой расчёт теперь у императора? Сохраняя внешнее спокойствие, Гу Цяньчэнь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 гадать о священной воле императора. Император сказал, что если графиня спросит, то ответить: «Не к худшему», — произнёс Лю Чэнсюань, на лице по-прежнему застыла подобающая улыбка. Человек, сумевший выжить в те времена, когда императорская власть была номинальной, определённо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всего лишь передаёт слова императора, графиня, как же я могу принять вашу благодарность. Рядом с императором нужны люди для прислуживания, потому я сейчас удалюсь, — слегка склонился Лю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Чэнсюань ответил согласием,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Цяньчэнь мгновенно стало холодным. «Не к худшему», значит, и не к полному добру? Что задумал император, она не знала, сейчас оставалось лишь идти шаг за шагом. Из-за сложности и опасности вмешательства в дворцовые дела, её основное внимание сейчас было сосредоточено лишь на тех талантливых людях, которые ещё не проявили себя. Судя по всему, теперь ей придётся найти способ внедрить своих людей в придворные круги, иначе, когда её подставят, она даже не будет знать, от чего умерла. Возможность — вот что ей сейчас было нужно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 ещё по-настоящему не началась, император также был полон сил, начинать подготовку заранее было хорошо, только нельзя было, чтобы кто-то обнаружил, иначе, если навесят клеймо мятежника, это коснётся не только 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что-то не так? — с беспокойством спросила Мужун Сюань, глядя на несколько мрачное лицо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взглянула на Мужун Сюань, и холод на её лице мгновенно растаял,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я не буду часто рядом с мамой, а потом родится ребёнок, и он со мной не сблизится,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Когда ребёнок родится, тогда и будешь к маме приставать, не поздно. Ты же, занимайся своими делами, не беспокойся о маме, к тому же есть Сяо Яо, — Мужун Сюань поняла, что у Гу Цяньчэнь на сердце что-то лежит, но не стала выяснять,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ложитесь пораньше, я пойду в свою комнату, мне тоже нужно пораньше лечь, завтра уже не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Ты, совсем избаловалась благодаря её высочеству принцессе, целыми днями ленишься, — с улыбкой сказала Мужун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дёрнула уголком рта. Её мать, кажется, её не так поняла. Кто кого избаловал? Этот ребёнок всё время своевольничает.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можно так говорить о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не права? Ступай спать, — мягко подтолкнула Гу Цяньчэнь Мужун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мамы будет ребёнок, и она меня забудет, — шутливым тоном сказала Гу Цяньчэнь,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с лёгким недовольством и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улыбнулась и покачала головой, явно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Цяньчэнь встала ещё до рассвета и надела придворное облачение. Её алое платье было специально сшито по приказу императора как женское придворное одеяние — величественное, лаконичное, но не лишённое изящества, во всей великой империи Цзин такое было лишь одно. Полностью одевшись, она села в карету и доехала до дворцовых ворот, затем пешком направилась в Чертог Тайгэ для утреннего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 явилась, конечно, не одна Гу Цяньчэнь, но её облачение среди толпы чиновников выглядело крайне выделяющимся, вызывая множество пересудов. Никто не хотел идти с ней рядом, и она наслаждалась покоем. В конце концов, пока идёшь за основной толпой, точно не заблудишься.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Чертогу Тайгэ, Гу Цяньчэнь небрежно встала среди чиновников, не обращая внимания на странные взгляды вокруг, стояла сама по себе, полусомкнув глаза, словно сонная, что заставляло стоящих рядом сановников вздыхать и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император, величественно уселся на трон и долго молчал. Когда чиновники начали беспокоиться, он лишь слегка приподнял руку в сторону Лю Чэнсюаня — стоящие внизу сановники этого не видели. Лю Чэнсюань понял его намёк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имеет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Величеству, у этого сановника есть доклад, — неспешно вышел из шеренги министр общественных работ Вэнь Чэнъянь. — Сейчас как раз сезон дождей на юге, на юге наводнения, на севере засуха. Этот сановник просит построить канал, чтобы разрешить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Канал? — Ло Циюй слегка прищурился, повторив низким голосом. — Развитие ирригации, конечно, благое дело для страны и народа, но сколько человеческих и материальных ресурсов потребует это мероприятие, любимый сановник подсчитал?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Величеству, министерство общественных работ уже провело предварительные расчёты, затраты колоссальны и не по силам текущему положению, — опустив голову, с чувством стыда произнёс Вэнь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пристально посмотрел на Вэнь Чэнъяня: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 любимый сановник вносит такое предложение? Неужели кто-то хочет воспользоваться моментом, чтобы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сановник в трепете, — услышав это, Вэнь Чэнъянь тут же опустился на колени. — В долгосрочной перспективе это великий подвиг, его заслуги наверняка протянутся к потомкам, Ваше Величество. Этот сановник… этот сановник…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встань, намерения любимого сановника я понимаю, только всему нельзя торопиться, сейчас ещё не подходящий момент. Затраты огромны, в конце концов, это истощит народ и растратит богатства, что невыгодно для общей ситуации. Сейчас сначала нужно хорошо организовать работу по утешению и помощи во время бедствий, региональные ирригационные сооружения я отправлю людей осмотреть на месте, что касается канала, пока отложим, — размышляя, произнёс Ло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Чэнъянь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и вернулся в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Чэнъянь получил по носу, и весь двор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окинул взглядом зал,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любимых сановников больше нет дел, тогда я скажу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оглядывался по сторонам, переглядываясь друг с другом, но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сделал паузу,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получил военные донесения с пограничья. Государство Ди ночью напало на наш лагерь, генерал Гу Чжунцзюнь лично повёл людей в атаку на вражеский лагерь, но до сих пор неизвестно, жив он или мёртв, войска понесли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Циюй произнёс эти слова, стоящие внизу сановники словно вскипели, поднялся шум и гам. Вообще никто не задумался, почему это донесение попало прямо в руки Ло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Цяньчэнь также сжалось. Император вызвал её на приём только ради этого? Нет, об этом вполне можно было сообщить и не на приёме. То есть император хотел, чтобы она что-то сделала. Пока ещё непонятно, хорошо это или плохо. Гу Цяньчэнь сжала губы. Отец пропал без вести, об этом ни в коем случае нельзя дать знать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шумите, — Ло Циюй разболелась голова от шума этих людей, он произнёс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