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смотрел на Лу Мина с выражением, которое говорило: «Ты безнадёжен».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играет на чувствах, но при этом не забывает называть себя маршалом. Каждое её движение полностью под контролем. К тому же ты думаешь, почему эти люди появились именно сейчас? Она хотела показать, что сегодняшнее опоздание она прощает, но впредь мы должны воевать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казалось, наконец понял,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заметил, что маршал обладает хорошими навыками, но вы, брат У, видите глубже. Должно быть, маршал действительно достойный представитель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вздохнул 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семеро прибыли в шатёр Гу Чжунцзюня. В этот момент появился посыльный: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из столицы пришло письмо для маршала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его мне, — сказала Гу Цяньчэнь, принимая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почерк на конверте, она слегка нахмурилась. Это был не почерк принца, не императора и не её матери. Кто же отправил письмо? Несмотря на вопросы, она вскрыла конверт и, увидев первые строки, приподняла бровь. Письмо от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дальше она читала, тем более странным становилось её выражение лица. Гнев, досада, улыбка и сожаление смешивались в нём. В нос ударил слабый запах вина. Гу Цяньчэнь покачала головой, сложила письмо, взяла бумагу и чернила, написала ответ и вложила его в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ответ, спасибо за труд, — сказала она посыльному.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взял письмо и удалился, оставив остальных шестерых в недоумении. Что же маршал прочитал, что так изменило её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прошу вас, расскажите мне о текущей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её голове продолжали звучать слова из письма Ло Лицзин: «Ты скрыла от меня многое. Как ты собираешься за это ответить?»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войска государства Ди сейчас находятся здесь, — сказал Ся Юань, указывая на северную часть карты, где располагалась центральная часть степей Хомуэр.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Ди состояло в основном из кочевых племён, поэтому их армия была преимущественно кавалерийской, обладая мощной военной силой. В отличие от государства Му, это царство, поклоняющееся волку, имело амбиции, выходящие за пределы степей.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ли недавно столкновения между армиями? — спросила Гу Цяньчэнь, внимательно глядя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и другие генералы переглянулись, затем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небольшие отряды кавалерии часто беспокоят наши границы, но как только они встречают сопротивление и несут потери, сразу отступают. Создаётся впечатление, что это скорее провокации, чем серьёзные атаки. Что касается крупных сражений, то после последней ночной атаки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ночная атака… Кто-то ещё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кроме генерала Гу… помощник генерала Чу также не вернулся… до сих пор нет известий, — с беспокойством сказал Чэн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Чу? — Гу Цяньчэнь нахмурилась, не понимая, о ком идёт речь. Насколько она знала, в лагере был лишь один человек с фамилией Чу, но он был военным советником её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вы, возможно, не знаете, но помощник генерала Чу — дочь военного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Можань? — Гу Цяньчэнь подняла бровь, но это не стало для неё большим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генерала Чу отправилась в тыл врага вместе с генералом Гу. Весь отряд до сих пор не вернулся, и уже прошло больше двух недель. — С этими словами он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задумчиво кивнула, её глаза блеснули. Через мгновение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вернулся… Но кто-нибудь знает ситуацию в лагере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противостоим друг другу уже много лет, а пограничные командиры даже не знают расположения лагеря врага. Это просто смешно, — с раздражением сказала Гу Цяньчэнь. Чем они вообще занимались всё это время? Разве им не объяснили важность разведки во время войны?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как мы можем знать, где находится лагерь государства Ди? — с уверенностью заявил Чжэн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пятеро выглядели так, будто проглотили муху, но никто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разозлилась, её взгляд скользнул по шестерым и остановился на Ся Юане: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Ся, вы тоже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Ся Юань взглянул на Чжэн Гуана, нахмурился и, словно решившись,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расположение лагеря врага можно узнать, проследив за отступающей кавалерией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когда-то дошёл до столицы государства Ди. Неужели сейчас наши пограничные войска настолько слабы? — Её взгляд, словно лезвие, скользнул по лицам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похлопал себя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прикажите, и я пойду в разведку, чтобы узнать расположение лагеря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подняла бровь, скользнув взглядом по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Ся, я знаю вашу преданность, и мой отец также знает. Будьте уверены, у вас будет возможность сражаться. Но сейчас ситуация неясна, и я должна разобраться во всём,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— с нетерпением сказал Ся Юань, — я думал, что вы прибыли сюда по приказу императора, чтобы изменить ход войны. Почему вы медлите?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Ся, не торопитесь. Есть поговорка: «Прежде чем бороться с внешним врагом, нужно навести порядок внутри». — Она оглядела присутствующих. — Как можно сражаться с врагом, если в наших рядах нет единства?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Юань замолчал,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шатром раздался шум. Яо Лян вбежал,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помощник генерала Чу… вернулась… и она… привезла… генерала…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Цяньчэнь мгновенно вскочила на ноги и быстро вышла из шатра, направляясь к источнику шума. Что значит «привезла генерала»? У неё было плохое предчувствие, но она не хотела слушать объяснений. Она сама всё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шестеро также поднялись и последовали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увидела Чу Можань, сидящую на лошади. Её доспехи были в крови, волосы растрёпаны, глаза покраснели от усталости. В руках она держала безголовый труп, её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замерла на месте, слёзы начали накапливаться в её глазах. Она сжала губы, сдерживая рыдания, и подбежала к лошади: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Можань, скажи мне,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Можань постепенно сфокусировался на Гу Цяньчэнь: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генерала в их руках. Её нужно вернуть. — С этими словами она закрыла глаза и вместе с трупом упала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и Ся Юань быстро подхватили тело и Чу Можань. Гу Цяньчэнь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 Где врач? Немедленно вызовите врача! — Кто-то побежал за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держала в руках безголовый труп, и на её губах появилась горькая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хорошо. — Её голос был полон боли, гнева 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Маршал… — в голосе Яо Ляна слышались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Ди слишком наглеет. Неужели они думают, что в государстве Цзин не осталось достойных людей? — Гу Цяньчэнь, не обращая внимания на Яо Ляна,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всей армии готовиться к бою. Кто проявит халатность, будет строго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громко ответил Яо Лян и удалился. Остальные солдаты также разошлись, готовясь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Отведите помощника генерала Чу в её шатёр и обеспечьте ей покой, — Гу Цяньчэнь посмотрела на Чу Можань, её взгляд стал тяжелым. Кроме неё, никто не выжил? Что же произошло, можно будет узнать только после того, как Чу Можань придёт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поднялась, держа в руках тело Гу Чжунцзюня, и медленно направилась к его шатру.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шестеро последовали за ней. Гу Цяньчэнь положила тело на кровать, затем обернулась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кто готов отправиться со мной в поход против государства 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я готов, — первым ответил Ся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Цяньчэнь кивнула и посмотрела на остальных. Они нахмурились, выражая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http://bllate.org/book/15466/1371198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