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Цзяньюй следует за Цзи Ханом по дороге, оглядывая несколько подразделений эскадрилий секты демонов, конечно, это самое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не скрывает от него правды, святые уже давно знают расположение этих нескольких эскадрилий, однако у них нет достаточного количества людей, чтобы взять их, нет людей, которых они могут отправить, чтобы убрать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также думает о том, как он действительно не хочет, чтобы кто-то сидел на крыше кареты весь день, но также не хочет, чтобы Чжао Цзяньюй втиснулся в карету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уступить лошадь Чжао Цзяньюй, позволив ему идти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 Хань, кажется, решает не говорить больше с Чжао Цзяньюй, когда приходит время, когда он должен открыть рот, он всё ещё старается изо всех сил говорить команды только в трёх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Цзяньюй в конечном итоге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большой план обольщения снова остаётся без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что Чжао Цзяньюй убил главного ученика лидера альянса, давно распространился по всему Цзянху, куда бы они ни пошли, неизбежно будут праведные воины, неотрывно смотрящие на них, но ни один человек не осмелится сделать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Цзянху есть слух, на стороне Чжао Цзяньюй неизбежно есть мастер номер один демонической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это так, никто не осмеливается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все виды слухов и домыслов поднимаются со всех сторон, до такой степени, что Цзи Хань думает, что то, как бездомные собаки на обочине смотрят на них, немного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во всех сердцах людей на дороге, глядя на них, они громко кричат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Чёртовы обрезанные рукава! Чёртовы обрезанные рукава! (п.п = китайский сленг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Хань очень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хочет просто заколоть Чжао Цзяньюй до смерти, прояснить эти несколько слухов по всему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заколоть его насмерть - это, честно говоря, трудное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сдерживаться, каждый день он тратит много времени на своё фехтование, его меч был достаточно быстр, чтобы мгновенно расколоть каждый падающий лист китайского зонтика, когда он трепетая, падал вниз, но он всё ещё не уверен на сто процентов, что когда у них будет решающая битва, он сможет соперничать с Чжао Цзяньюем, вытащить свой меч первым и пронзить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просто надеется, что он способен достаточно в течение одного года, чтобы конкурировать перед всеми и заколоть Чжао Цзяньюя, очистив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делает его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http://bllate.org/book/15471/1366667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