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кого ещё найдётся такой смышлёный ребёнок, как наш? — сказал Ли Дашань, затягиваясь трубкой. — Горы эти поколениями обходили, но никто не нашёл столько земли и не собрал столько урожая. Ся Е правильно сделал, что раньше молчал. Эти земли не принадлежат нашей деревне, и если сообщить о них, начнутся споры. К тому же, если разделить их на всю деревню, каждому достанется совсем немного. Да и место это скрытое. Не каждый рискнёт зайти так далеко в горы. А если о нём узнают, начнут следить, и это принесёт только проблемы. Ся Е поступил мудро. Будем обрабатывать эту землю тайно, это станет дополнительным доходом. Только будьте осторожны и никому не говорите. Ся Е и Личунь собираются поступать в университет, им нельзя тратить силы на землю. Мы, старики, будем их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 Урожай из его пространства был настолько обильным, что его хватило бы на долгие годы. Но матушка Ся испытывала огромную благодарность к семье Ли Дашаня, и, обсудив с ней, они решили открыть Плодородную землю, чтобы хоть немного отплатить за их заботу. Раньше, если бы земля не приносила урожая, это не помогло бы, но теперь, видя её плодородие, они поняли, что вдвоём не справятся. Лучшим помощником был Ли Дашань. У него были связи, и он мог достать различные талоны, что позволило бы Ся Е легально продавать урожай, объясняя это помощью Ли Дашаня. Всё складывалось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лопаты и начали обрабатывать землю, затем выкопали слой перегноя из ближайшего леса, чтобы удобрить поле. Ся Е и Ли Дашань построили теплицу из веток, чтобы попробовать вырастить овощи для зимнего урожая. Они планировали ухаживать за ними во время охоты, а зимой, когда снег станет глубоким, перевозить урожай на санях. Ся Е и Ли Дашань подсчитали, что зимой цена на овощи будет высокой. Во время каникул они могли бы доставлять их прямо в шахтёрский район, но сначала нужно было вырастить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усердно работали над обработкой Плодородной земли, но до того, как закончить, Ся Е и Личунь должны были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около четырёх часов дня Ся Е и Личунь собрали свои вещи и на велосипедах отправились обратно в школу. Ли Лицю и Ли Шитоу должны были поехать в городок с Ли Дашанем.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Е подошёл к дому Ли Дашаня, он увидел, как Ли Лицю выходит с сумкой. Она посмотрела на него, а затем её взгляд упал на кожаное сиденье на заднем колесе велосипеда, которое Ся Е сделал прошлой ночью, чтобы ей было удобнее. Он заметил, как она неловко слезла с велосипеда после двухчасовой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Лицю, ты готова?</w:t>
      </w:r>
    </w:p>
    <w:p w:rsidR="00BB20FC" w:rsidRPr="00357A74" w:rsidRDefault="00357A74" w:rsidP="00BB20FC">
      <w:pPr>
        <w:jc w:val="left"/>
        <w:rPr>
          <w:sz w:val="28"/>
          <w:lang w:val="en-US"/>
        </w:rPr>
      </w:pPr>
      <w:r w:rsidRPr="00357A74">
        <w:rPr>
          <w:sz w:val="28"/>
          <w:lang w:val="en-US"/>
        </w:rPr>
        <w:t>— спросил Ся Е,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w:t>
      </w:r>
    </w:p>
    <w:p w:rsidR="00BB20FC" w:rsidRPr="00357A74" w:rsidRDefault="00357A74" w:rsidP="00BB20FC">
      <w:pPr>
        <w:jc w:val="left"/>
        <w:rPr>
          <w:sz w:val="28"/>
          <w:lang w:val="en-US"/>
        </w:rPr>
      </w:pPr>
      <w:r w:rsidRPr="00357A74">
        <w:rPr>
          <w:sz w:val="28"/>
          <w:lang w:val="en-US"/>
        </w:rPr>
        <w:t>—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улыбнулся:</w:t>
      </w:r>
    </w:p>
    <w:p w:rsidR="00BB20FC" w:rsidRPr="00357A74" w:rsidRDefault="00357A74" w:rsidP="00BB20FC">
      <w:pPr>
        <w:jc w:val="left"/>
        <w:rPr>
          <w:sz w:val="28"/>
          <w:lang w:val="en-US"/>
        </w:rPr>
      </w:pPr>
      <w:r w:rsidRPr="00357A74">
        <w:rPr>
          <w:sz w:val="28"/>
          <w:lang w:val="en-US"/>
        </w:rPr>
        <w:t>— Тогда я подвезу тебя до городка, а сестра Личунь поедет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Ли Шитоу:</w:t>
      </w:r>
    </w:p>
    <w:p w:rsidR="00BB20FC" w:rsidRPr="00357A74" w:rsidRDefault="00357A74" w:rsidP="00BB20FC">
      <w:pPr>
        <w:jc w:val="left"/>
        <w:rPr>
          <w:sz w:val="28"/>
          <w:lang w:val="en-US"/>
        </w:rPr>
      </w:pPr>
      <w:r w:rsidRPr="00357A74">
        <w:rPr>
          <w:sz w:val="28"/>
          <w:lang w:val="en-US"/>
        </w:rPr>
        <w:t>— Брат Ся, кто поедет на телеге? Может, я немного подвезу, а ты с сестрой поедешь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ещё не успел ответить, как появился Ли Дашань с одеялом в руках. Он шлёпнул Ли Шитоу по плечу:</w:t>
      </w:r>
    </w:p>
    <w:p w:rsidR="00BB20FC" w:rsidRPr="00357A74" w:rsidRDefault="00357A74" w:rsidP="00BB20FC">
      <w:pPr>
        <w:jc w:val="left"/>
        <w:rPr>
          <w:sz w:val="28"/>
          <w:lang w:val="en-US"/>
        </w:rPr>
      </w:pPr>
      <w:r w:rsidRPr="00357A74">
        <w:rPr>
          <w:sz w:val="28"/>
          <w:lang w:val="en-US"/>
        </w:rPr>
        <w:t>— Ты везде лезешь! В следующий раз, если описаешься, сам стирай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Шитоу покраснел от стыда:</w:t>
      </w:r>
    </w:p>
    <w:p w:rsidR="00BB20FC" w:rsidRPr="00357A74" w:rsidRDefault="00357A74" w:rsidP="00BB20FC">
      <w:pPr>
        <w:jc w:val="left"/>
        <w:rPr>
          <w:sz w:val="28"/>
          <w:lang w:val="en-US"/>
        </w:rPr>
      </w:pPr>
      <w:r w:rsidRPr="00357A74">
        <w:rPr>
          <w:sz w:val="28"/>
          <w:lang w:val="en-US"/>
        </w:rPr>
        <w:t>— Папа, это не я! Это одноклассник воду пролил!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фыркнул:</w:t>
      </w:r>
    </w:p>
    <w:p w:rsidR="00BB20FC" w:rsidRPr="00357A74" w:rsidRDefault="00357A74" w:rsidP="00BB20FC">
      <w:pPr>
        <w:jc w:val="left"/>
        <w:rPr>
          <w:sz w:val="28"/>
          <w:lang w:val="en-US"/>
        </w:rPr>
      </w:pPr>
      <w:r w:rsidRPr="00357A74">
        <w:rPr>
          <w:sz w:val="28"/>
          <w:lang w:val="en-US"/>
        </w:rPr>
        <w:t>— Мне всё равно, кто это сделал. В следующий раз сам разбирайся! Ты уже взрослый, бери пример с Ся Е, он уже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видя, как Ли Дашань использует его в качестве примера, с сожалением сказал:</w:t>
      </w:r>
    </w:p>
    <w:p w:rsidR="00BB20FC" w:rsidRPr="00357A74" w:rsidRDefault="00357A74" w:rsidP="00BB20FC">
      <w:pPr>
        <w:jc w:val="left"/>
        <w:rPr>
          <w:sz w:val="28"/>
          <w:lang w:val="en-US"/>
        </w:rPr>
      </w:pPr>
      <w:r w:rsidRPr="00357A74">
        <w:rPr>
          <w:sz w:val="28"/>
          <w:lang w:val="en-US"/>
        </w:rPr>
        <w:t>— Дядя Дашань, может, сестра Личунь пока поедет на телеге, а я подвезу сестру Лицю до городка, и там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кивнул:</w:t>
      </w:r>
    </w:p>
    <w:p w:rsidR="00BB20FC" w:rsidRPr="00357A74" w:rsidRDefault="00357A74" w:rsidP="00BB20FC">
      <w:pPr>
        <w:jc w:val="left"/>
        <w:rPr>
          <w:sz w:val="28"/>
          <w:lang w:val="en-US"/>
        </w:rPr>
      </w:pPr>
      <w:r w:rsidRPr="00357A74">
        <w:rPr>
          <w:sz w:val="28"/>
          <w:lang w:val="en-US"/>
        </w:rPr>
        <w:t>— Хорошо, только езжайте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кивнул Ли Лицю, и она, не говоря ни слова, села на велосипед. Сиденье было удобным, и она больше не чувствовала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за пределы деревни, Ся Е спросил:</w:t>
      </w:r>
    </w:p>
    <w:p w:rsidR="00BB20FC" w:rsidRPr="00357A74" w:rsidRDefault="00357A74" w:rsidP="00BB20FC">
      <w:pPr>
        <w:jc w:val="left"/>
        <w:rPr>
          <w:sz w:val="28"/>
          <w:lang w:val="en-US"/>
        </w:rPr>
      </w:pPr>
      <w:r w:rsidRPr="00357A74">
        <w:rPr>
          <w:sz w:val="28"/>
          <w:lang w:val="en-US"/>
        </w:rPr>
        <w:t>— Ну как? Получилось неплохо, да? Я сам сшил кожу, и никому больше не разрешаю садиться,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покраснела:</w:t>
      </w:r>
    </w:p>
    <w:p w:rsidR="00BB20FC" w:rsidRPr="00357A74" w:rsidRDefault="00357A74" w:rsidP="00BB20FC">
      <w:pPr>
        <w:jc w:val="left"/>
        <w:rPr>
          <w:sz w:val="28"/>
          <w:lang w:val="en-US"/>
        </w:rPr>
      </w:pPr>
      <w:r w:rsidRPr="00357A74">
        <w:rPr>
          <w:sz w:val="28"/>
          <w:lang w:val="en-US"/>
        </w:rPr>
        <w:t>— Не говори глупостей! Сестра ведь тоже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засмеялся:</w:t>
      </w:r>
    </w:p>
    <w:p w:rsidR="00BB20FC" w:rsidRPr="00357A74" w:rsidRDefault="00357A74" w:rsidP="00BB20FC">
      <w:pPr>
        <w:jc w:val="left"/>
        <w:rPr>
          <w:sz w:val="28"/>
          <w:lang w:val="en-US"/>
        </w:rPr>
      </w:pPr>
      <w:r w:rsidRPr="00357A74">
        <w:rPr>
          <w:sz w:val="28"/>
          <w:lang w:val="en-US"/>
        </w:rPr>
        <w:t>— Тебе нравится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 Лицю ответила: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продолжил:</w:t>
      </w:r>
    </w:p>
    <w:p w:rsidR="00BB20FC" w:rsidRPr="00357A74" w:rsidRDefault="00357A74" w:rsidP="00BB20FC">
      <w:pPr>
        <w:jc w:val="left"/>
        <w:rPr>
          <w:sz w:val="28"/>
          <w:lang w:val="en-US"/>
        </w:rPr>
      </w:pPr>
      <w:r w:rsidRPr="00357A74">
        <w:rPr>
          <w:sz w:val="28"/>
          <w:lang w:val="en-US"/>
        </w:rPr>
        <w:t>— Я еду ровно,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подняла глаза: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пустяках, пока не доехали до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подъехала телега. Попрощавшись с Ли Дашанем и Ли Лицю, Ся Е и Личунь отправились в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ты поступишь в университет?</w:t>
      </w:r>
    </w:p>
    <w:p w:rsidR="00BB20FC" w:rsidRPr="00357A74" w:rsidRDefault="00357A74" w:rsidP="00BB20FC">
      <w:pPr>
        <w:jc w:val="left"/>
        <w:rPr>
          <w:sz w:val="28"/>
          <w:lang w:val="en-US"/>
        </w:rPr>
      </w:pPr>
      <w:r w:rsidRPr="00357A74">
        <w:rPr>
          <w:sz w:val="28"/>
          <w:lang w:val="en-US"/>
        </w:rPr>
        <w:t>— спросила Личунь.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задумался:</w:t>
      </w:r>
    </w:p>
    <w:p w:rsidR="00BB20FC" w:rsidRPr="00357A74" w:rsidRDefault="00357A74" w:rsidP="00BB20FC">
      <w:pPr>
        <w:jc w:val="left"/>
        <w:rPr>
          <w:sz w:val="28"/>
          <w:lang w:val="en-US"/>
        </w:rPr>
      </w:pPr>
      <w:r w:rsidRPr="00357A74">
        <w:rPr>
          <w:sz w:val="28"/>
          <w:lang w:val="en-US"/>
        </w:rPr>
        <w:t>— Если получится, конечно, продолжу учиться.</w:t>
      </w:r>
    </w:p>
    <w:p w:rsidR="00BB20FC" w:rsidRPr="00357A74" w:rsidRDefault="00357A74" w:rsidP="00BB20FC">
      <w:pPr>
        <w:jc w:val="left"/>
        <w:rPr>
          <w:sz w:val="28"/>
          <w:lang w:val="en-US"/>
        </w:rPr>
      </w:pPr>
      <w:r w:rsidRPr="00357A74">
        <w:rPr>
          <w:sz w:val="28"/>
          <w:lang w:val="en-US"/>
        </w:rPr>
        <w:t>Он не знал, когда университеты могут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долго молчала:</w:t>
      </w:r>
    </w:p>
    <w:p w:rsidR="00BB20FC" w:rsidRPr="00357A74" w:rsidRDefault="00357A74" w:rsidP="00BB20FC">
      <w:pPr>
        <w:jc w:val="left"/>
        <w:rPr>
          <w:sz w:val="28"/>
          <w:lang w:val="en-US"/>
        </w:rPr>
      </w:pPr>
      <w:r w:rsidRPr="00357A74">
        <w:rPr>
          <w:sz w:val="28"/>
          <w:lang w:val="en-US"/>
        </w:rPr>
        <w:t>— Я тоже хочу поступить, но сейчас мне тяжело, многое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успокоил её Ся Е. — Ты только начала учиться, всё постепенно наладится. Если что-то непонятно, спрашивай у учителей или у меня. Вместе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кивнула:</w:t>
      </w:r>
    </w:p>
    <w:p w:rsidR="00BB20FC" w:rsidRPr="00357A74" w:rsidRDefault="00357A74" w:rsidP="00BB20FC">
      <w:pPr>
        <w:jc w:val="left"/>
        <w:rPr>
          <w:sz w:val="28"/>
          <w:lang w:val="en-US"/>
        </w:rPr>
      </w:pPr>
      <w:r w:rsidRPr="00357A74">
        <w:rPr>
          <w:sz w:val="28"/>
          <w:lang w:val="en-US"/>
        </w:rPr>
        <w:t>— Если не поступлю, пойду работать на швейную фабрику, попробую устроиться на постоянную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цель, — одобрительно сказал Ся Е. — Это хороший путь, зарплата там около тридцати юаней. Если не поступлю в университет, я тоже попробую устроиться в кооператив или на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Личунь улыбнулась. После разговора с сестрой она начала задумываться о своём будущем. У неё были свои планы, хоть и скромные. Она хотела переехать в город, но для этого ей нужен был партнёр, который поддержал бы её. Если Ли Дашань решит выдать её за Ся Е, она не станет противиться. В их время браки по договорённости были обычным делом, особенно между семьями, которые давно знали друг друга. Она не хотела портить отношения с родителями, ведь это не принесло бы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 Е, она успокоилась. Он учился хорошо, возможно, поступит в университет. Тогда у неё или у сестры будет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 слыша больше вопросов, сосредоточился на дороге, но почувствовал, что ехать стало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талант — это действительно нечто неуловимое. Личунь поступила в старшую школу, но её оценки были на грани. Математику в средней школе она едва тянула, а в старшей совсем отстала. Даже несмотря на то, что Ся Е терпеливо объяснял ей материал, её успехи не улучшались. На экзамене она получила всего 35 баллов. Когда она шла забирать свою работу, слёзы текли по её щекам. Вернувшись за парту, она опустила голову на руки и горько заплакала. Она так старалась, рано вставала, поздно ложилась, внимательно слушала на уроках, но результат был плачевным. Упорство не смогло победить отсутствие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глядя на плачущую Личунь, только вздохнул. Она действительно старалась, но...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слёзы растрогали одноклассников, особенно Лю Фую, который давно симпатизировал ей. Он несколько раз видел, как Ся Е подвозил её на велосипеде, и сам привёз свой велосипед в школу, предлагая ей покататься, но она всегда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быстро написал записку, сложил её и передал Личунь. Её соседка толкнула её и что-то прошептала на ухо. Личунь подняла голову, её глаза были красными от слёз, а дыхание ещё не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