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Ив считал, что эти недостатки не являются проблемой. Главное — чтобы товар был дешёвым и привлекательным. Что касается использования, если клиенты согласны с ценой, они не будут ожидать слишком многого. Бренд «Горячий Поцелуй» именно благодаря «первоклассному дизайну» и «третьесортному качеству» поднялся на вершину индустрии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остановился возле механического голема, на этот раз с явным интересом разглядывая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Рунический голем имел массивное тело, напоминающее песочные часы, с самой точной частью, сосредоточенной на резце, который гравировал руны на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Изобретатель этого — настоящий гений, — похвалил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великое изобретение, — согласился Ив. — Этот голем — лучший из тех, что у меня есть. Он использует самые редкие энергетические камни, и качество гравировки тоже высочайшее.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улыбнулся, но промолчал. Он приказал одному из своих подчинённых передать Иву рисунок руны,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Протестируйте его, посмотрим,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осторожно ввёл шаблон в программную панель голема. Руна, предоставленная Чарльзом, была ему незнакома. Он немного разбирался в рунах, но, внимательно изучив её, понял, что этот узор не соответствует современным тенденциям и не похож на образцы прошлых десятилетий. Возможно, он был гораздо древнее.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понять значение руны, но ничего не смог разобрать. В итоге он просто скопировал узор и запустил голема для гравировки на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Ив решил завести непринуждённый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каковы ваши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не отрываясь, смотрел на рунического голема, не реагируя на вопрос. Ив подумал, что тот намеренно его игнорирует, и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монополизировать индустрию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Чарльза заставили Ива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семье нужна отрасль, которую мир людей не сможет обеспечить, и которая будет полностью под нашим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высоко ценю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ваши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Акарт.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Рунический голем издавал шипящие звуки, резец сверкал странным светом, работая размеренно и аккуратно. В воздухе появился лёгкий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Гравировка руны была завершена. Ив осторожно осмотрел узор на гробу, понимая, что этот гроб может определить его судьбу. Чарльз уже раскрыл амбиции Фракции Демонической Крови — они хотели «монополизировать» индустрию гробов, сделав её исключительно вампирской отраслью, недоступной для людей. Для этого требовался надёжный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удастся, положение гробов Ива во всём Клане Крови изменится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Эта пошлость — лишь крошки от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проверял гроб, понимая, что механическая обработка неизбежно оставляет изъяны, но его голем был лучшим на производственной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соответствует вашим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гроб Чарльзу.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аккуратно уложили гроб, и Чарльз лёг внутрь. Он закрыл глаза, сосредоточившись на ощущениях, крышка гроба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снаружи казалось вечностью, словно судный день. Ив отошёл в сторону, нервно потирая пальцы, стараясь скрыть своё напряжение, он спрятал руки за спину. Ред стоял рядом, гораздо более спокойный, но его мучил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Руна, которую Чарльз попросил выгравировать, очень необычная. Ты знаешь, что это? — Ред притворился, что обсуждает работу, и тихо спросил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поглощённый мыслями о будущем компании, уже забыл о 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Я изучал множество рунических символов, но этот мне совершенно не знаком. Думаю, он может быть очень древним, даже старше любого вампира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руна семьи Фракции Демонической Крови, — добавил он, подумав. — У древних семей должно быть что-то, передаваемое из поколения в поколение, поэтому мы, посторонние, не можем понять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кивнул, соглашаясь с доводами Ива. Он посмотрел на гроб Чарльза, где из-под крышки выглядывала прядь золотисто-белых волос, случайно оставшаяся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малейшего ветерка, но прядь волос слегка колыхалась, меняя форму. Ред вдруг почувствовал, что те глаза — один карий, другой золотисто-голубой — словно пронзают стенку гроба и смотрят прямо на него. Его человеческая сущность была раскрыта. Чтобы избавиться от нарастающего беспокойства, он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медленно открылась, Чарльз сел, его шёлковые волосы ниспадали на плечи, изящно колыхаясь. Он посмотрел на Ива, и на его лице появилась лёгкая улыбка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господин Акарт, качество вашего гроба не соответствует моим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покачал пальцем, что было знаком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гробы останутся на таком уровне, я думаю, мы не сможем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сияли луна и звёзды, но в душе Ива бушевала буря. Он глубоко вдохнул, едва сдерживаясь, чтобы не выкрикнуть: «А что именно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спокойную улыбку, стараясь выглядеть как уравновешенный джентльмен, но в его голове бушевали мысли. Его продукция уже была лучшей на производственной линии! Она дешёвая, производительная, разве этого недостаточно? Что касается качества, потребители прекрасно знают, что за свои деньги они получают то, что заслуживают. Это записано в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дилетанты рассуждали о качестве, но разбуженные амбиции не так просто подавить. Ив не хотел сдаваться и попытался продолжить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ради вас я постараюсь улучшить оборудование на фабрике, — услужливо сказал Ив, наблюдая за выражением лица Чарльза. Его слова явно произвели впечатление, и на лице собеседника вновь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Ив решил сразу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повысить качество, но процесс улучшений требует времени, усилий и увеличивает затраты. Баланс «готового гроба» может быть нарушен, и, если мы начнём гнаться за качеством, то в краткосрочной перспективе не сможем конкурировать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свою теорию «готового гроба»: первоклассный дизайн, второ- и третьесортное качество и цена. Когда клиенты ценят дизайн и привлекательную цену, они не ожидают высокого качества. Если что-то сломается, они просто выбросят гроб, не беспокоясь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терпеливо слушал, пока они не вернулись в гостиную. Он молча осматривался, и Ив сразу понял его намёк, приказав Реду удалиться. 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в гостиной покачивалась, как бутон цветка, в воздухе витал лёгкий аромат чая с кровью, окрашивая прозрачный чайник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Чарльза слегка коснулась Ива, он выпрямился, ожидая, что скажет этот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пожалуйста, поверьте, я хочу вам помочь, — Чарльз, с его разноцветными глазами, смотрел на него, делая глоток чая с кровью и наслаждаясь моментом. — Как и ваш особый чай с кровью, я искренне хочу сотрудничать. Однако мои следующие слова могут показаться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задумывались, что мы, вампиры, — ночные призраки? Мы живём дольше людей, а значит, наши силы и таланты будут истощаться дольше. Но ваш дизайнерский талант когда-нибудь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 ожидал такого сложного вопроса. Он попытался найти подходящие слова, но почувствовал, что его внутренний мир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был прав. Бесконечное время не означает бесконечный талант.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