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Десятилетний мальчишка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я думаю! И что? К тому же через пару дней мне исполнится одиннадцать, а не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ты ещё мал, чтобы рассуждать о таких вещах, — сказал Лицзы. — Ты только усложняешь себе жизнь, разговаривая как взрослый!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Каштан, которому было десять лет, услышав эти слова, снова задумался и замолчал. Его мысли вернулись к событиям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его отец пришёл, и они втроём поужинали. Всё было похоже на обычную семейную идиллию: отец кормил его, мать время от времени подкладывала ему еду. После ужина отец, вдохновлённый, сказал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уже давно готова, спой мне сегодня что-нибудь,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ничего не ответила, просто вышла,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увидев, что мать в этот раз была необычно покорной, был в хорошем настроении. Он взял мальчика за руку и усадил его перед сценой, ожидая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мать вышла, уже в костюме, и музыканты приготовились играть. Но как только зазвучали первые ноты, лицо отца потемнело. Сначала мальчик не понял, что происходит, но когда мать вышла на сцену, он осознал: она играла не прекрасную фею с Луны и не пьяную наложницу, а безумную Чжао Яньжун. Тогда он понял, что мать собирается исполнить сцену «Проклятие Циня» из пьесы «Космический меч».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«Проклятие Циня» рассказывает о том, как Цинь Ши Хуан захватил Чжао Яньжун и заставил её стать его наложницей. Чжао Яньжун не хотела этого, поэтому притворилась сумасшедшей и косвенно проклинала Цинь Ши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пьеса была намёком, скрытым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потемнело, и он, прослушав несколько моментов, резко поднялся на сцену, сбил мать с ног и, схватив её, унёс в комнату. Затем мальчик услышал, как мать ругает отца, но не знал, ударил ли он её снова. Всё, что он слышал — это её рыдания, полные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происходило не в первый раз. В их доме такое случалось часто. Мать обычно была тихой и слабой, часто болела, но даже в лучшие времена она выглядела как Си-цзы, держащая сердце. И хотя она была слабой и болезненной, она всегда умела ранить отца. Как? Очень просто: либо мучила себя, либо напоминала о прошлом, намекая, что не хочет быть с ним, и просила отпустить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хочешь уйти? — кричал отец, видимо, в ярости. — У нас уже есть сын, куда ты теперь полетишь, как варёная 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плакала ещё отчаяннее, её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ищи его! Посмотрим, возьмёт ли он тебя, такую изношенную!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 были слишком жестокими, и мать, рыдая, едва могла дышать. Затем они снова начали ссориться, и всё закончилось в постели. В других семьях ссоры на кровати заканчивались примирением, но в их семье ссоры на кровати перерастали в новые ссоры. После таких ссор мать снова беременела. С тех пор, как он себя помнил, всё шло по этому сценарию. У него могли бы быть братья или сёстры, но из-за слабого здоровья матери они не выживали, и беременность прерывалась до четырёх месяцев. Все думали, что мать просто не может выносить ребёнка, но позже выяснилось, что она сама принимала абортивные препараты, чтобы избавиться от плода. Мать была жестокой: если она не любила, то не любила, и даже если ей что-то навязывали, она всё равно не принимала.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обе стороны могли быть чуть более терпимыми, жизнь была бы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Мальчику, которому скоро исполнится одиннадцать, такими родителями пришлось взрослеть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погрузился в свои мысли, как вдруг чья-то рука провела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перестань вздыхать, а то станешь маленьким старичком!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голову и внимательно посмотрел на человека перед ним — у того всегда была улыбка на лице, как будто ничего в мире не могло его обеспокоить. С ним казалось, что любые трудности преодолимы.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Лицзы, ты когда-нибудь грустишь? — ему было любопытно, бывает ли у такого человека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— ответил Лицзы. — Когда мой дедушка умер, я очень грустил. Мне тогда было всего десять лет, как и тебе сейчас. Я был на горе Юньцин, занимался духовной практикой с учителем. Я изо всех сил старался добраться домой, но не успел увидеть дедушку в последний раз... Тогда я впервые понял, что все мы когда-нибудь умрём... Я был маленьким, мне было страшно, и я даже серьёзно заболел. Потом мой учитель забрал меня обратно на гору Юньцин, и я долго выздоравливал. Учитель говорил, что в жизни каждого человека бывают трудности, и никто не может их избежать. Он также говорил, что жизнь похожа на погоду: бывают солнечные дни, бывают дожди, бывают морозы и снег. Не всегда всё идёт гладко. Я думаю, он прав, поэтому, когда мне грустно, я просто позволяю себе погрустить, но не надолго. Жить нужно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называешь меня старичком, а сам говоришь как старик!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просто учусь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пошутили и посмеялись, и это немного развеяло их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Мальчику, которому скоро исполнится одиннадцать, такие моменты радости были единственным спасением. Но кто мог подумать, что и это счастье окажется недолгим.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исполнилось двенадцать, отец приехал в их усадьбу и забрал его, сказав, что он должен вернуться в поместье князя Су и признать свои корни. Мать плакала так горько, что чуть не умерла. Она изо всех сил цеплялась за него, не желая отпускать. Отец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жалко, просто роди ещё одного,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мать плакала, но слёзы не помогли. Его посадили в карету и отвезли в поместье князя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князя Су никто не будет слушать зазывал, и никто не позволит простому художнику зайти и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были строгие правила, а он был незаконнорожденным, так что просто выжить без ошибок было уже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расскажем о структуре поместья князя Су. У князя Су было четыре сына: старший, Сяо Вэй, рождённый от главной жены; второй, Сяо Е, рождённый от наложницы Ван; третий, Сяо Вэнь, рождённый от наложницы Ли; и четвёртый, Сяо Юй, чьё происхождение было неясным, но он точно был сыном князя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трое были рождены в законных браках, и у них были матери, которые их защищали. Сяо Юй же был младшим и не имел матери. До этого он жил на улице, и его не трогали, но теперь, когда он вернулся в семью, все решили, что он пришёл, чтобы забрать свою долю наследства. Конечно, они хотели избавиться от него, пока он ещё не окреп.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начались тяжёлые времена для Сяо Юя. Раньше его страдания были только в душе, но теперь они стали физическими. Если бы отец хоть немного защищал его... Но с тех пор, как он узнал, что мать принимала абортивные препараты, его сердце остыло. Он ненавидел её, и эта ненависть перешла на сына. Он знал, что его жёны совместно издеваются над этим незаконнорожденным ребёнком, но закрывал на это глаза, лишь бы не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двенадцатилетний ребёнок не мог ожидать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дожил до пятнадцати лет, и однажды вдруг отправился к Ляо Цюли.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давно его не видел. Последний раз они встречались год назад, в канун Нового года, когда в поместье князя Су царил хаос из-за подготовки к празднику Юаньси, и никто не обращал внимания на этого незаконнорожденного мальчика без матери. Он выбрался через задние ворота, через которые привозили продукты, и нашёл дом Ляо Цюли. В тот момент вся семья Ляо готовила пельмени для праздничного ужина, и его неожиданное появление вызвало неловкость. Отец Ляо Цюли со всей семьёй поклонился ему, как сыну князя Су, что только усилило его смущение. Ляо Цюли отвёл его в свою комнату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и Ляо Цюли принёс ему миску только что сваренных пельменей. Он видел, как мальчик похудел, и как он, несмотря на горячий пар, быстро ел, морщась, но продолжая глотать. Ляо Цюли понял, что он живёт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Ляо Цюли пытался разными способами передавать ему еду, а в холодное время года даже приготовил ему несколько тёплых одеял и отправил их через посредников. Но вскоре он узнал, что княгиня Су наказала его, обвинив в воровстве, сказав, что он не ценит то, что у него есть, и даже принёс в поместье несколько одеял, как будто он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http://bllate.org/book/15507/1377249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