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Ван Чуань облегчённо вздохнул. — Большое спасибо,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последовал за Ван Чуанем к углу улицы и свернул в узкий тёмный переулок. Ширина переулка едва позволяла пройти одному человеку, и Ван Чуань вёл его всё глубже,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слегка повернул голову назад,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Ван Чуань внезапно остановился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звуков прозвучали почти одновременно. В мгновение ока порошок, который Ван Чуань выдул в лицо Су Юю, вернулся к нему самому. Дубинка, занесённая сзади, была ловко уклонена, а нападающий, ударив впустую, получил удар локтем в подбородок и ногой в живот, после чего был прижат к стене. Падающая дубинка была поймана Су Юем, и он ударил ею Ван Чуаня в грудь, прижав и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Нападающим оказался Чжао Лаолю, который теперь истекал кровью из носа и рта, ощущая невыносимую боль. Он понял, что этот худощавый парень далеко не так слаб, как кажется, и в драке он был похож на ловкого зверя. Ван Чуань, попавший под действие своего же порошка, уже был в полусознательном состоянии и, если бы не дубинка, поддерживающая его, наверняка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зачем на меня напали? — Су Юй сильнее надавил на Чжао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Чжао Лаолю закричал. — Пощади, герой! Пощади! — Его глаза быстро метнулись в стороны. — Мы… мы просто хотели ограбить…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Ограбить… — Су Юй посмотрел на Чжао Лаолю. 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Чжао Лаолю чуть не заплакал. — Герой, странствующий по миру, считает деньги за грязь. Конечно, тебе они не нужны. Это мы, дураки, не узнали тебя. Пожалуйста… пожалуйста, пощади нас, оставь нас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ослабил давление, но вдруг вспомнил что-то и снова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из властей?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батюшка, мы мелкие воришки, от властей только прячемся. Как мы можем быть из властей? — Хотя Чжао Лаолю было странно, почему Су Юй задал такой вопрос, он поспешно оправдывался. Он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Чуань, Ван Чуань!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герой, — Ван Чуань с трудом выговаривал слова, так как его руки и грудь были прижаты дубинкой. Он с трудом поднял руку, чтобы схватить свой воротник, и, наконец, расстегнул часть одежды, обнажив татуировку. — Слишком много татуировок, власти не берут…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его грудь и увидел большое синее тату, похожее то ли на петуха, то ли на феникса. Он понял его намёк: нынешний император ценит сыновнюю почтительность, а татуировки считаются осквернением тела, что является непочтением. Поэтому никто из служащих в правительстве или властях не имеет таких больших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отпустил обоих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вас прощаю, но если вы снова попадётесь на мошенничестве или грабежах, 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больше! Никогда больше! — Оба рухнули на землю, и Чжао Лаолю поспешно закивал. Пока он кланялся, Су Юй прыгнул вверх и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деревне на севере уезда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самой приятной: пасмурно, тучи сгущались, а трава и деревья у дороги 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деревенской дороге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девушка лет пятнадцати-шестнадцати, в грубой одежде жёлтого цвета. Её лицо было миловидным, но в глазах читалась усталость, не свойственная её возрасту. Она напоминала слабый полевой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шёл высокий мужчина, и девушка едва доставала ему до груди. Его волосы были собраны в пучок, но несколько прядей выбивались и развевались на ветру. На нём был свободный зелёный халат, подпоясанный в талии, что подчёркивало его стройную фигуру. Он шёл медленно, подстраиваясь под шаг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рядом, украдкой поглядывая на мужчину, с осторожной радостью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переехал в деревню полтора месяца назад. Он назвался Фэн Ло Сюнь, и никто не знал, откуда он пришёл. Он поселился в заброшенном доме на окраине деревни, иногда уходил на весь день, и никто не знал, куда. Его манеры были более изысканными, чем у других деревенских жителей, но его крепкое телосложение говорило о том, что он не был слабым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скромным, он привлёк внимание деревенских сплетниц, так как по сравнению с местными парнями он выглядел очень привлекательно. Хотя на его лице всегда была лёгкая щетина, а взгляд был несколько меланхоличным, его густые брови, широкие плечи и узкая талия делали его похожим на городского красавца, если бы он сменил простую одежду на роскошную.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— девушка окликнула его, указывая на корзину с едой в его руках. — Эти рисовые лепёшки можно готовить на пару, жарить или варить. О, у тебя есть коричневый сахар? После жарки можно обмакнуть их в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Пинъэр, снова приходится тебе готовить для меня. На самом деле, тебе не нужно было провожать меня, я бы сам добрался, — мужчина, заметив, как девушка смотрит на него с восхищением, сохранял вежливую дистанцию,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Пинъэр опустила голову, намеренно проигнорировав вторую часть его фразы, и, теребя край платья,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Фэн, что даёшь мне деньги за помощь. Если бы не ты, мой отец-игрок давно бы оставил нас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подняла голову и, увидев, как он слегка хмурится, с беспокойством в глазах, почувствовала, как сердце её забилось сильнее, а щёки покраснели. Она снова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Пинъэр, ты никогда не думала уйти из дома и начать жить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Пинъэр удивлённо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Ло Сюнь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трудолюбивая и умелая. Если бы ты ушла из дома и нашла работу, пусть даже тяжёлую, ты смогла бы обеспечивать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возможно? — Пинъэр быстро покачала головой. — Женщины должны подчиняться отцу до замужества, а затем мужу. Как можно жить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Фэн Ло Сюнь ответил. — Я вижу, как ты зарабатываешь для семьи и заботишься об отце, хотя он погряз в азартных играх, и соседи не могут его остановить. Уйдя из дома, ты могла бы найти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женщина может найти работу? — Пинъэр смутилась, но всё же продолжила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Недавно в уезде Чэньюань я познакомился с владельцем лавки стеклянных изделий. Он хороший человек, и сейчас в лавке ищут помощника для уборки и организации. Если ты захочешь, я могу тебя туда устроить. Может быть, ты даже научишься какому-то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Чэньюань так далеко… Мой отец не отпустит меня, — Пинъэр с сожалением опустила глаза, снова начиная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Фэн Ло Сюнь пожал плечами. — Тебе не нужно отвечать сейчас. Пока я здесь, ты можешь в любой момент прийти ко мне, если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окраине деревни, и Фэн Ло Сюнь заметил, что у его дома стоит человек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голову, и его поза показалась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почувствовал их приближение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Ло Сюнь собирается уехать, Пинъэр сжала зубы и, наконец,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если ты уедешь,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заметила, что Фэн Ло Сюнь остановился. Она подняла глаза и увидела, что на него смотрит молодой человек в чёрной одежде, стоящий у ворот. Это был высокий и стройный парень с чёрными волосами, развевающимися на ветру. Его лицо было красивым, и Пинъэр невольно вспомнила меч, спрятанный в ножны, — острый, но сдерживаемый.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