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этими словами он вышел, оставив Фан Шу лишь исчезающий в ночи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октября все фронты заняли свои позиции. Западный, центральный и восточный отряды внимательно следили за Кониси Юкинагой, Симадзу Ёсихиро и Като Киёмасой, не предпринимая активных действий, но держа их под постоянным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человек многогранный, проявил себя как настоящий профессионал в роли пирата. Он грабил корабли вдоль корейского побережья, не разбирая, кому они принадлежат. Под его натиск попали не только японские захватчики, но и многие мирные торговые суда, которые были разграблены и сожжены.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борьбы с вокоу он нажил немалое состояние, распределив добычу среди своих солдат. Их боевой дух был на высоте, и они с ещё большим энтузиазмом продолжали свои грабежи.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этот участок моря стал зоной, куда никто не решался заплывать.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Чэнь Лина нанесли серьёзный удар по вокоу. Их привычка поедать плоть врагов больше напоминала ритуал, символизирующий победу в борьбе за территорию, как у обезьян. Но если бы им пришлось питаться человечиной каждый день, это вызвало бы у них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сильно пострадал Кониси Юкинага на западном фронте. Шуньтянь находился далеко от моря, и его сложные водные пути затрудняли доставку припасов. Чэнь Линь поручил Хо Тайлину перехватывать эти поставки, и тот не только грабил всё дочиста, но и позволял своим людям бесчеловечно мучить пленных вокоу, используя это как развлечение. Война выворачивает наизнанку всё самое тёмное в людях, и здесь крики радости смешивались с воплями боли. Они использовали все известные китайские пытки, такие как хаи, пу и линчи.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солдаты, подражая палачам, начинали линчи с левого соска пленного, бросали его в воздух 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небо за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отрезали правый сосок 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землю за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каждых десяти ударов они делали паузу и выкрикивали что-нибудь. Но они не были профессионалами, и вместо того чтобы отрезать кусочки размером с ноготь, они часто отрезали слишком большие куски. Обычно пленные умирали после трёхсот ударов, а рекорд составил чуть более четырёхсот.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Тайлин отдыхал, он наблюдал за этими «развлечениями» и иногда думал, как бы Фан Шу отреагировал, увидев это. Наверное, он назвал бы его бессовестным. Хо Тайлин так переживал за корейских беженцев, что, несомненно, осудил бы его. Как такой мягкосердечный человек может выжить в политической борьбе с Шэнь Игуанем? Этот тупой меч нужно ещё заточить.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услышав о действиях Хо Тайлина, не смог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зло должно быть наказано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«жестоким» методам Хо Тайлина, никто больше не решался доставлять припасы вокоу в Шуньтянь. Фан Шу поспешил эвакуировать корейцев из окрестностей, чтобы их не захватили и не превратили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столкнулись с вокоу, которые вышли из Шуньтяня для грабежа. На этот раз Эрлян не стал сдерживаться, и его боевые навыки, превосходящие Фан Шу, проявились в полной мере. Он произвёл впечатление на многих, кто раньше недооценивал этого скромного и худощавого человека. Даже Е Цзинчжоу хвалил его, и они стали настоящими боевыми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также страдал от голода и холода вместе с вокоу. Не имея возможности грабить и получать поддержку, моральный дух захватчиков упал. Но они уже готовились к отступлению, просто ждали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ближе к ноябрю, Фан Шу связался с Вэнь Сюаньцином и встретился с ним в глухом месте за пределами Шуньтяня.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проведённого среди вокоу, Вэнь Сюаньцин заметно похудел, его яркие глаза впали, и даже в японских доспехах он выглядел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Фан Шу и Эрляна,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 беспокойством вытащил из кармана сухой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голоден.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схватил хлеб и начал жадно есть. Эрлян протянул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подавитесь,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несколько кусков, Вэнь Сюаньцин начал задыхаться, и Фан Шу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Вэнь Сюаньцин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«Убийца богов с серебряной цепью» превратился в настоящего бандита. Он так измучил вокоу, что каждый день кто-то падает в обморок от голода. А если кто-то теряет сознание… его сразу же бросают в котёл. Теперь они едят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возвращайся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Вэнь Сюаньцин нужен им, но не мог смотреть, как страдает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Японцы пытаются предложить Корее мирный договор. Они требуют, чтобы корейский принц стал заложником, а Корея ежегодно поставляла тигровые шкуры, женьшень и другие редкие в Японии вещи. Тогда они могут рассмотреть возможность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Тоётоми Хидэёси, чьё здоровье ухудшалось и который даже страдал от недержания, считал, что употребление в пищу определённых продуктов может помочь ему. Поэтому он потребовал, чтобы корейские войска регулярно поставляли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них такая наглость? Они же просто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был поражён, но через мгновение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думают, что мы не знаем об их планах отступления и пытаются отвлечь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чуть не рассмеялся. Этот трюк был слишком наивен. Он бы не поверил, а уж Ма Гуй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береги себя. Я видел твоего старшего брата, он беспокоится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Сюаньцин загорелся, и на его лице появилась детская улыбка. Он схватил руку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спросил… не умер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решил не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Вэнь Сюаньцин обрадовался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мой старший брат не стал бы упоминать того, кто ему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такой тяжёлой ситуации, он ещё больше привязывался к близким, особенно к брату, который был ближе всех географически.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его идеализируешь?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Сюаньцин знал, что репутация брата не была идеальной,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хороший человек… просто, может быть, сам этого не осознаёт.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«неравноправные» предложения вскоре дошли и до Ма Гуя, который сразу понял: это отвлекающий манёвр, они готовятся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японцы планировали отступить до 5 ноября, но из-за перехвата поставок армией Мин им пришлось перенести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ноября Хо Тайлин использовал японских пленных в качестве мишеней для испытания своего нового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оружие, временно названное «Двадцатизарядное ружьё», могло хранить двадцать свинцовых пуль. Оно имело два спусковых механизма, которые работали поочерёдно: при нажатии на один пуля попадала в ствол, а другой автоматически стрелял. Солдаты, наблюдая, как из тела пленного вылетают двадцать пуль, были потрясены и начали кричать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Тайлин был недоволен. Это ружьё было гораздо сложнее традиционного «Птичьего ружья», и вероятность поломок была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подчинённых принёс письмо от Дуна Июаня. Прочитав его, Хо Тайлин нахмурился. Симадзу Ёсихиро обнаружил, что в его пятой армии затесались агенты Стражи в парчовых одеждах. Головы Чэнь Лайцюна и почти пятидесяти других стражников были выброшены за стены Сычуаня.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Лайцюн мёртв? Значит, остальные стражники тоже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ноября Фан Шу получил неожиданного гостя — ту самую корейскую куртизанку, которую он встретил в первую ночь в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движимый жалостью, попросил корейского посла отпустить её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вернулась. Её звали Нань Цзиньцзи. После освобождения она вернулась в свой родной город Цюаньло, нашла дядю, но не успела насладиться мирной жизнью, как её снова ограбили. На этот раз это были не вокоу, а подчинённые Чэнь Лина, возглавляемые Цзи Цзинем, недавно повышенным до звания цаньцзяна.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флот, патрулирующий залив Цюаньло, не смог найти японских кораблей, и его людям стало скучно. Через несколько дней они высадились на берег, чтобы грабить и насиловать. Чтобы скрыть свои преступления, они убили всех жителей деревни и обвинили в этом вокоу, у которых и так было достаточно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спрятал Нань Цзиньцзи в шкафу, и она избежала их насилия, но сам был обезглавлен.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читая её записи, нахмурился. Она была грязной, её одежда изорвана, а лицо залито слезами. Он не мог понять, как эта хрупкая женщина нашла его, преодолев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