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унизительным было то, что маленький сорванец продолжал бормотать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благословит Бесконечный Небесный Владыка, чтобы матушка не узнала, да благословит Бесконечный Небесный Владыка, пусть матушка не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монотонное бормотание сводило Е Наньфэна с ума, и даже несмотря на то, что это был его признанный младший брат, он едва сдерживался, чтобы не шлёпнуть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я отправлю кого-нибудь сообщить матушке, — сказал Е Наньфэн. — Если перестанешь, возможно, я подумаю о том, чтобы помочь тебе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тут же замолчал, но в душе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детский голосок, намеренно растянутый, вызывал в сердце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здесь столько людей. Если матушка услышит, берегись, чтобы тебя не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ведь брат со мной, — уверенно ответил Е Наньмянь.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подумал: «Ты не боишься, а я боюсь. Ведь это твоя мама, а не моя. Если она узнает, что я разрешаю тебе называть меня “братом”, она сразу же захочет поговорить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скажет это вслух, малыш точно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 тебя будет день рождения, тебе исполняется семь лет. Что хочешь в подарок? Я могу подготовить заранее. Также подумай, кого хочешь пригласить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набок,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хочу в подарок, но всё, что брат приготовит, мне понравится. А что касается друзей, я ещё не решил. Кроме Ян Яньюя, я не знаю, кого ещё пригласить. Может, брат дашь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вопросах отец и матушка действительно не могут помочь. Если ты согласен, я позже напишу тебе список, и ты сможешь пригласить тех, кто там указан.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имел никаких возражений. Ему было всё равно, он даже не собирался этим заниматься. Всё и так сделают брат и родители,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шлёпнул его по затылку, понимая, что этот малыш действительно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рождения Е Наньмяня. Хотя это был всего лишь день рождения семилетнего ребёнка, он прошёл с большей пышностью, чем шестидесятилетие у других. Это был первый раз, когда Е Наньфэн увидел, как устраивают торжества в древней императорской семье, и он понял, что это легко затмевает современные роскошные банкеты.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дня рождения Е Наньмяня вызвали во дворец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предполагал, что, если бы не то, что имя Е Наньмяня дал сам император, тот, возможно, из-за своей заботы о младшем брате, чтобы тот не расстроился, мог бы дать ему и второе имя. Такое, что другие добиваются с трудом, а этот малыш получает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сюжета и не следил за делами императора, то мог бы подумать, что Е Наньмянь — внебрачный сын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император даже хотел передать трон Е Наньмяню, но, к сожалению, в то время главный герой был полностью поглощён героиней, поэтому без колебаний отверг планы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главный герой романа обладал талантом правителя. Он действовал решительно, без колебаний, умел принимать жёсткие решения, обладал уникальным взглядом на вещи, легко находил общий язык с людьми, и у него никогда не было недостатка в интригах и стратегиях…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смотрел на нынешнего малыша и честно говоря, пока не видел в нём ни одного из этих качеств. Самое яркое впечатление — это его привязчивость.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изначально думал, что день рождения малыша не имеет к нему, как к побочному сыну, особого отношения. Е Чуйгань дал Е Наньмяню второе имя — Цюмин, взятое из строки «С мечом в руке, с нефритовой рукоятью, звучит, как звон драгоценностей». Е Наньфэн считал, что это имя выбрано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присутствие больше не требуется, он вернулся в свой двор, чтобы переодеться, радуясь, что сегодня вечером сможет насладиться своим уединением, без малыша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Уго, видя, что его господин в хорошем настроении, даже с лёгкой улыбкой на лице, подумал, что тот радуется за наследника, получившего второе имя. Он и не догадывался, что Е Наньфэн был счастлив просто потому, что наконец сможет насладиться своим двором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Е Наньфэн собирался отправиться в главный зал, но, не успев выйти, увидел разгневанного малыша, который шёл к нему с выражением «я очень недоволен»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почувствовал неловкость. В принципе, его отсутствие на таком мероприятии не имело большого значения, так как сегодняшний главный герой — не он, а он всего лишь побочный сын, не достигший и десяти лет, которому здесь нечего делать. Однако, учитывая их обычные отношения, сегодня он действительно поступил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пришлось выбирать снова, он бы поступил так же. Это называется «знать, что неправильно, но не исправлять». Хотя это не значит, что он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быстро заговорил ласковым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почему ты здесь? Я как раз собирался зайти.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заботливые слова, лицо малыша наконец прояснилось, и он кивнул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тут же позвал 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Уго, принеси бананов и несколько кусочков каштанового пирога, пусть А-Мянь немного перекусит.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 ответил «Да»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здесь делаешь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вздрогнул,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прогулялся по округе. После того как Бань Ушэн и другие ушли, мне стало скучно, поэтому я вернулся, чтобы почитать и немного поспать. А что, тебе не понравилось, что пришло столько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надул щёки и уставился на Е Наньфэна,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брата мне было неинтересно. Я искал тебя долго и не мог найти. Я думал, что брат меня больше не любит, раз не пришёл на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 говори глупостей. Ты — тот, кого я люблю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«Ты теперь моя связь с этим миром. Без тебя я, возможно, не стал бы активно вливаться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поговорили ещё немного, Е Наньмянь немного поел, и они вместе отправились в главный зал. К этому времени там было больше всего людей, но остались только взрослые. Так как сегодня был выходной, дети их возраста уже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Чуйгань вызвал обоих сыновей. Он выпил немало вина, и даже этот известный своей неуязвимостью к алкоголю ветреный господин начал говорить больше обычного, разговаривая с сыновьями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Наньмяня также пострадало от отцовских ласк, его волосы были растрёпаны, и маленький именинник, раздражённый, вообще перестал обращать внимание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наблюдал за этим с улыбкой, а Ян Фэнлань, видя, что всё зашло достаточно далеко, попыталась разнять отца и сына, но в итоге они только ещё больше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хотел снова ущипнуть мягкие щёчки сына, а Е Наньмянь настаивал, что это его лицо, и только брат может его трогать. Отец и сын не уступали друг другу, и всё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Фэнлань невозмутимо посмотрела на Е Наньфэна, а затем продолжила успокаивать сына 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правда только брат может тебя трогать? А матушка тоже хочет ущипнуть тебя за щёчку. Неужели ты откажешь даже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продолжал наблюдать за происходящим, делая вид, что не заметил взгляда Ян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трудом подумал, нахмурившись и серьёзно размышляя, одновременно отбиваясь от рук отца.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разрешу матушке ущипнуть меня пять раз. Я не разрешаю отцу, но он всё равно хочет. Матушка ведь не будет настаивать, как отец,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ловушку, расставленную собственным сыном, она не могла сказать, что будет вести себя, как его отец, который, несмотря на нежелание сына, всё равно напивается и настаивает на том, чтобы ущипнуть его за щёку. Она просто сказала это вскользь,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раздражало, что сын той женщины занимал в сердце её сына более высокое место, чем она сама. Непонятно, каким зельем она его напоила. Старшая сбила с толку её мужа, а младшая теперь сбивает с толку её сына. Она осознала, что больше нельзя позволять сыну быть близким с другими и отдаляться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Ян Фэнлань даже не было времени, чтобы бросить взгляд на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же был доволен. Малыш всё-таки имел немного совести, и он не зря каждый день следовал за ним по пятам, убирая за ним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 таким образом нажил врага в лице Ян Фэнлань, Е Наньфэна это не волновало. Ведь с того момента, как он родился, и с того момента, как Ян Фэнлань решила выйти замуж, он уже был ей неугоден.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