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упорно держалась за это, что и привело к «обещанию» Шэнь Ваньцин, которая говорила, что они смогут быть вместе только после того, как лучше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она помешать династическому браку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должна мешать? Лу Чжися схватилась за голову, в отчаянии ударив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не могут жить для себя? Шэнь Ваньцин такая сильная, зачем ей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Чжися медленно соскользнуло вниз, и она легла на пол. Долгое время лежала, думая о пустом, пока не почувствовала легкую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неспокойно, она не могла успокоиться, ведь у нее было еще что-то,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к двери, за которой была гостиная, а дальше, повернув за угол, находилась входная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той дверью раньше тоже был голосовой свет, но теперь он ярко светил, словно рассеивая только видимую преграду, в то время как внутренние демоны все еще глубоко укоренились в ее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поднялась, открыла дверь, прошла через темную гостиную и остановилась у входа на несколько секунд. Прильнув к глазку, она внимательно осмотрела каждый уголок, освещенный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не могла скрыться, и темнота в ее душе на мгновение отступила. Лу Чжися тихо вздохнула, повернулась и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травы, буйно растущие в ее сердце, перестали шевелиться, и Лу Чжися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она ворочалась с боку на бок, листая последний разговор с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ее, выйдет ли она замуж по договоренности? Та ответила,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иногда является самым острым оружием, с грустью подумала Лу Чжися. Хотя бы обманула бы ее? Не оставляла бы ее совсем без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и думала, и ей становилось все более непонятно. Феромоны Шэнь Ваньцин и ее собственные имели уникальную совместимость. Если она выйдет замуж за другого, как она будет справляться с периодом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темнее становилось ее лицо. В конце концов она подумала, что, возможно, Шэнь Ваньцин хочет иметь и рыбу, и медвежью лапу — поддерживать с ней отношения секс-партнеров, а с мужем — деловой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укрылась одеялом и закричала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задыхаясь, она увидела перед собой тьму, что только усилило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вспомнила что-то, сбросила одеяло и побежала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шкафа, она почувствовала легкий запах феромонов удумбара, что еще раз подтверждало, что Шэнь Ваньцин раньше спала здесь, иначе здесь не должно было быть ее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забралась в шкаф и легла. Он был не слишком узким, но и не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была достаточной, она вытянулась, и, хотя внизу были только одежда и одеяло, это было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шкафа была открыта, и свет проникал внутрь, создавая в целом приемлемую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она сначала чувствовала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постепенно начала ощущать клаустрофобию. В тесном, темном пространстве дышать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проникающий через щели в дверце, был как горло, пережатое рукой, оставляя лишь слабую надежду, которая не могла рассеять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хотела потерпеть, но в конце концов голова начала гореть, тело стало некомфортным, и она тут же открыла дверь шкафа, глубоко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находят чувство безопасности в шкафу, но Лу Чжися могла получить только страх и тревогу в закрытом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зло, рожденное от бесконечных домыслов, постепенно рассеялось, уступив место жалости к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Лу Чжися обняла одеяло. Ладно, ладно, потом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ее мысли были в хаосе, и в голове снова была только Шэнь Ваньцин. Ее железа начала пробуждаться, она ворочалась с боку на бок, и этой ночью ей явно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 это одно, но было и раздражение. Когда она немного полежит без сна, она пойдет мучить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Цинь Чжэн проснулась, и кто-то принес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поела, вошла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не хотела беспокоить, снова доставил ей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кроме слов благодарности,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не нуждалась в ее благодарности,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спустя некоторое время тихо всхлипнула, вытерла слезы и,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 на что не годна.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плакать на глазах у других, но перед Шэнь Ваньцин она чувствовала себя недостойной, испытывая ненависть и отчаяние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смеяться надо мной, — Цинь Чжэн, казалось, решила махнуть на все рукой, с иронией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у меня сейчас ничего нет, и я ничего не могу сделать, я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села на стул у кровати, ее тон оставался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намерения смеяться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только заставили Цинь Чжэн еще больше опустить голову. Она встала, надела тапочки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поклонилась,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спасай меня, дай мне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повернулась, чтобы уйти, но Шэнь Ваньцин быстро схватила ее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почувствовала себя еще более разбитой, сила Шэнь Ваньцин полностью контролировала ее, и она беспомощно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кровать, давай поговорим откровенно, — Шэнь Ваньцин вернула ее к кровати, прижала за плечи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говорила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инцидент на «Цветочном поле» не был виной Цинь Чжэн. Даже если бы она давно не контактировала с обществом, даже опытные люди могли бы быть обмануты, поэтому Цинь Чжэн не стоит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помощь, которую она оказала Цинь Чжэн раньше, не была корыстной. Но если бы это был незнакомый человек, она, возможно, не проявила бы такой горячности. Она помогла, потому что это было связано с Лу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Цинь Чжэн действительно хочет выразить благодарность, пусть позаботится о себе, чтобы окружающие, особенно Лу Чжися, не беспокоились за нее. Это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что касается чувств, Цинь Чжэн имеет полное право добиваться Лу Чжися, но это не мешает ее отношениям с Лу Чжися. В конечном итоге, выбор Лу Чжися самый важный. Но Лу Чжися только 20 лет, у нее больше жизненного опыта, чем у большинства, но в глазах Шэнь Ваньцин она все еще незрелая. Поэтому сейчас она часто руководствуется эмоциями, включая уход из Департамента переводов. Лу Чжися не хочет говорить причину, вероятно, в этом есть что-то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точки зрения стороннего наблюдателя, а не человека, который был связан с Лу Чжися меткой, они не подходят друг другу. Характер Лу Чжися Цинь Чжэн не сможет понять. То, что хочет Цинь Чжэн, Лу Чжися, возможно, сможет дать, но ненадолго, потому что она не сможет всю жизнь идти против своей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главное, Лу Чжися действительно не испытывает таких чувств к Цинь Чжэн, и это не то, что сказала Шэнь Ваньцин. Ее совет — сначала найти работу и стабилизироваться, а потом уже говорить о чувствах. Тогда ее внимание хотя бы переключится, и она не будет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 Лу Чжися можно провести в любое время, Цинь Чжэн может признаться в чувствах, но Лу Чжися обязательно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Чжэн сможет решить, продолжать ли добиваться ее, но Шэнь Ваньцин осторожно напоминает, что если Цинь Чжэн будет добиваться Лу Чжися, то они неизбежно окажутся в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хочет никого обижать, но в отношениях люди в первую очередь думают о себе. Если это причинит Цинь Чжэн боль, это не будет преднамеренным, просто каждый будет бороться за свои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Ваньцин сказала Цинь Чжэн, что Лу Чжися признавалась ей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безответственной, она могла бы просто согласиться, и они бы уже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ответственности перед Лу Чжися она не могла просто так согласиться. Семейная ситуация Шэнь Ваньцин слишком сложна, чтобы объяснить в двух словах, и она не собирается рассказывать об этом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раньше или в будущем услышишь сплетни обо мне, но я хочу сказать, что я отвечаю за каждое слово и действие по отношению к Лу Чжися. Я знаю, что делаю, и я серьезно и ответственно отношусь к ней, — Шэнь Ваньцин не заботилась о том, верит ли ей Цинь Чжэн, ей даже было все равно, верит ли ей Лу Чжися. — Все, что можно сказать словами, не имеет значения. Время все покажет. Если, я имею в виду, если Лу Чжися не дождется, когда я докажу это, значит, у нас нет судьбы, и тогда каждому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была логична, решительна и рациональна, что полностью противоречило ее собственной нерешительности и растерянности. Цинь Чжэн испытывала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она восхищалась силой Шэнь Ваньцин, и у нее естественно возникало почтение; с другой стороны, из-за своей беспомощности она чувствовала отторжение к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летнее солнце, оно нам нужно, но мы поднимаем зонтик, чтобы укрыться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кажется, блокируется, но оно везде. Даже если можно блокировать свет, как блокировать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этот момент Цинь Чжэн эмоционально восхищалась силой, а разумом отвергала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сказала ни слова, столкнувшись с Шэнь Ваньцин, которая могла подавить ее во всем. Она была как муравей, пытающийся сдвинуть дерево, маленький и не осознающий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встала, села рядом с Цинь Чжэн и мягко взяла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Чжэн была холоднее ее.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любить других, полюби себя. Это то, что я исправляю, и дарю тебе. Научись сначала 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http://bllate.org/book/15534/1381557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