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потер свой набитый желудок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Чун без лишних церемоний тут же придвинул стул, открыл коробку с едой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снимали сцену с участием только Шэнь Тинъюня, так что Лю Сянханю пока не нужно было выходить. Он остался в гримёрной, читая сценарий и терпеливо ожидая. Через некоторое время он услышал, как Сяо Чун, жуя палочки для еды,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сцена, похоже, идёт не очень гладко. Не факт, что сегодня дойдут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сцены были с участием Шэнь Тинъюня. Услышав, что съёмки идут не так, как планировалось, Лю Сянхань отложил сценарий и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возвращался, проходил мимо съёмочной площадки и увидел, что съёмки остановили. Похоже, Шэнь Тинъюнь никак не может войти в роль, и режиссёр объясняет ему,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Шэнь Тинъюня были две эмоциональные сцены, и они сильно отличались по настроению. Это было сложно для любого актёра, а у Шэнь Тинъюня не было большого опыта в таких сценах, так что для него это действительно было трудной задачей. Лю Сянхань вдруг почувствовал беспокойство и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проглотил последний кусочек палочки и, набив рот,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закончил — пойдём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положил сценарий в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схватил рюкзак и побежал за ним,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идём? Нас ещё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сидеть нечего,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стал возражать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Сянхань добрался до съёмочной площадки, он как раз услышал, как Коу Хун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лучше, но это ещё не идеально. Отдохните пять минут и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Хуна был спокойным, совсем не таким раздражённым, как ожидал Лю Сянхань. Шэнь Тинъюнь, напротив, выглядел подавленным, угрюмо кивнул и молча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подошёл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Твоя сцена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гримёрной скучно,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сел рядом с Коу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Коу Хун не только не ругал Шэнь Тинъюня, но даже защищал его. — Эти две сцены довольно сложные, не стоит торопиться. Ты более опытный актёр, можешь помочь Шэнь Тинъюню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взглянул на Шэнь Тинъюня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удовлетворённо улыбнулся,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помоги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 и медленно пересел рядом с Шэнь Тинъюнем.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спустившись со съёмочной площадки, погрузился в уныние и даже не заметил прихода Лю Сянханя. Его внимание было сосредоточено на сценарии, и он не слышал разговора Коу Хуна и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войти в роль? — вдруг раздался голос Лю Сянханя, слегка напугав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пришёл? — Шэнь Тинъюнь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и Лю Сянхань был вынужден наклониться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стал упрямиться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говорит, что я неправильно передаю характер Гуань Ли. По его словам, я играю не как долготерпящий, слабый ученик, а как его обидчик.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едва сдержал смех, быстро опустил голову и сжал ладонь,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хочешь. Ты ведь не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Сянханю стало неловко смеяться, и он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действительно сложная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Тинъюнь с самого рождения был окружён людьми, которые либо старались ему угодить, либо боялись его статуса и держались на расстоянии. Обидеть его было бы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 в фильме был обычным парнем из простой семьи, застенчивым и неуверенным в себе. Даже когда его обижали, он никогда не сопротивлялся, а просто терпел. Если бы не смерть Фу Цзэ, он, возможно, до сих пор оставался бы запуганным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полной его противоположностью — уверенным в себе и свободолюбивым, выросшим в атмосфере полной свободы. Было трудно понять чувства Гуань Ли, тем более что у Шэнь Тинъюня, кроме фильма «Он — ветер», не было другого опыта съёмок. А роль в «Он — ветер» была практически его собственным воплощением, так что с Гуань Ли он столкнулся с совершенно другим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оригинальный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сначала прочитать оригинал. Когда несколько сотен тысяч слов адаптируют в полуторачасовой фильм, многое меняют и убирают. Сценарий ограничен, и оригинал поможет тебе лучше понять персонажа. К тому же роман написан с точки зрения Гуань Ли, и его характер там раскрыт более подробно, так что тебе будет легче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читаю оригиналы, когда снимаюсь в экранизациях. Это помогает лучше понять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книгу, если хочешь, вечером в отеле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Ты так заботишься обо мне, я не могу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Сянханя изменилось, и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придумывай, я просто не хочу задерживать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покорно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перелистывая сценарий, молчал некоторое время, прежде чем невнятно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завтра? Лапшу или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нахмурился и с обидой посмотрел на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было вкусно, — Лю Сянхань уклончиво ответил. — Мы здесь ради съёмок, не трать силы на лишнее, сосредоточься на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Сянханя, перелистывающая страницу, замерла. Он долго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теперь боялся не гнева Лю Сянханя, а его молчания.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перевернул страницу и не ответил. 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кроме ассистента, никого не было. Лю Сянхань кивнул ассистенту, и тот отошёл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увидев это, забеспокоился и стал лихорадочно вспоминать, что же он такое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Сянхань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мы можем попробовать. Это предложение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резко поднял голову, с изумлением глядя на Лю Сянханя. Лю Сянхань не отводил взгляда, его выражение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услышав это, первой мыслью было: «Неужели Ханьхань говорит это, чтобы отомстить за мои последние поступки, и просто дразнит меня?» Поэтому он на мгновение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