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Фан Шань, мой доверенный человек. Брат Тан, если в будущем у тебя возникнут вопросы, можешь обращаться к нему в любое время. И вот мой номер телефона. — После подписания контракта Шэнь Жоцин обменялся контактами. — Судя по твоей визитке, ты человек, который хочет добиться больших успехов. Если в будущем понадобится моя помощь, свяжись со мной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сестра Цайр выздоровеет, я поговорю за тебя. — Тан Хэ больше не церемонился, положив деньги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Жоцин не задерживался. Как только подали блюда, он оплатил счет и ушёл с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оставить кого-то для наблюдения за Тан Хэ, но тот сам предложил подписать контракт, что немного успокоило Шэнь Жоцина. Он решил сначала проверить состояние Цайр. Хотя он не сомневался в словах Тан Хэ, но всё же это был рак, и он не хотел, чтобы врачи маленькой больницы затягивали с лечением. Лучше всего было бы пригласить зарубежных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юаней для него сейчас не были значительной суммой. Если бы дочь назвала его отцом, он бы не пожалел и миллиона или даже десятка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упаковал еду и с сумкой, полной десяти тысяч юаней, вернулся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чувствовал, что всё это было немного магическим и смешным. За время простого обеда он заработал десять тысяч юаней. Если бы он не был добрым и не подписал контракт, он мог бы заставить Шэнь Жоцина не только дать деньги, но и быть ему благодарным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Синьлун, увидев его с сумкой, сразу загорелась глазами и потащила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этот человек действительно глуп и богат, брат Тан, скажи, сколько ты взял? — Девчонка смеялась, как будто и не плакала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меня тогда напугала. — Тан Хэ легонько щёлкнул её по лбу. — И это твой родной отец, а не какой-то глупый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 его не признаю, но он столько лет не появлялся, так что взять с него двадцать тысяч — это не слишком много, правда? — Девчонка потёрла лоб, упрямо настаивая. —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знал, что она подслушала их разговор о том, как они решили заработать на киоске, и теперь её голова была полна мыслей о двадцати тысячах.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нужно больше читать и учиться, а не думать о деньгах. — Тан Хэ прикрыл сумку, не желая показывать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рада читать, если бы ты вернул мне мои книги! — Как только зашла речь о книгах, И Синьлун сразу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твои странные книги больше читать нельзя. — Тан Хэ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как-то перешёл на книги, и для И Синьлун было не важно, сколько денег она может выманить у отца. Главное было само удовольствие от этого. Возможно, даже это было не так важно, ведь вместо того, чтобы думать, почему этот подлец столько лет не появлялся, она больше хотела узнать, что же написано в той книге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пошутили, но Тан Хэ так и не сказал девчонке, сколько он взял. И Синьлун тоже не настаивала на подробностях. В её глазах Тан Хэ был гораздо ближе, чем тот отец, который появился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слышала о своём отце? — Тан Хэ не ожидал, что тринадцатилетняя девчонка может быть такой проницательной.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Синьлун закатила глаза,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я только пошла в детский сад, в классе постоянно говорили, что у меня нет отца. Я спросила маму, и она сказала, что он умер. Я, конечно, не поверила, ведь если бы он умер, должен был быть алтарь и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перестал улыбаться. Девчонка смеялась, говоря о прошлом, как будто она уже была такой взрослой, но ей всего тринадцать лет! Трудно представить, откуда у детей в детском саду столько злобы, если не от взрослых, которые неосторожно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Цайр все эти годы одна держала магазин на улице Жуси, и, конечно, не обошлось без зависти. Многие мужчины, даже старше её на десять лет, пытались ухаживать за ней. Хотя она была матерью-одиночкой, это не мешало ей быть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получали отказ. Даже несмотря на то, что она была вежлива и держала дистанцию со всеми мужчинами, за её спиной всё равно сплетничали. Красота иногда может быть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мама, когда я сильно ей надоела, сказала, что мой отец — трус, который бросил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я больше не спрашивала, но я тайком читала мамины дневники. — И Синьлун не удержалась от комментария. — Она ведь тоже читала мои дневники.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обнаружила, что в маминых дневниках упоминается только два мужчины, один из них — ты, брат Тан. — И Синьлун подняла бровь. — Ты старше меня всего на семь лет, так что это точно не ты. Исключив тебя, остался только один. Я не знаю, как его зовут, в мамином дневнике его называют мистер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Тан Хэ не ожидал такого поворота. Он не рассердился на шутку девчонки, а серьёзно спросил:</w:t>
      </w:r>
    </w:p>
    <w:p w:rsidR="00BB20FC" w:rsidRPr="00357A74" w:rsidRDefault="00357A74" w:rsidP="00BB20FC">
      <w:pPr>
        <w:jc w:val="left"/>
        <w:rPr>
          <w:sz w:val="28"/>
          <w:lang w:val="en-US"/>
        </w:rPr>
      </w:pPr>
      <w:r w:rsidRPr="00357A74">
        <w:rPr>
          <w:sz w:val="28"/>
          <w:lang w:val="en-US"/>
        </w:rPr>
        <w:t>— Ты хочешь иметь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что, хочешь… — И Синьлун быстро отступила на два шага, с испугом в глазах. — Я бы лучше взяла того глупого богача, чем тебя в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Тан Хэ не смог удержать серьёзное выражение лица и снова щёлкнул девчонку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И Синьлун потёрла лоб, улыбаясь. — Поживём — увидим. Наличие отца не так важно, мне достаточно мамы и тебя. А что касается отца, деньги куда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вернёшь мне книгу, в следующий раз я могу притвориться, что назову тебя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губи меня. — Тан Хэ поднял бровь, но подумал, что держать книгу в тайне — не лучшая идея. — Я могу вернуть тебе книгу, но при условии, что ты войдёшь в топ-10 на вступительном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И Синьлун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нахмурился, не слишком ли он занизил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ребёнок в таком возрасте начинает читать романы, и непонятно, хорошо это или плохо. Но лучше направлять, чем запрещать. Вместо того чтобы конфисковать, лучше ограничить.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Синьлун в этом плане была довольно сознательной. По крайней мере, она не стала шантажировать Тан Хэ, чтобы он вернул книгу, хотя книга была в его комнате, и у неё был запасной ключ. Она не стала воровать её обратно, что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девчонку, Тан Хэ переложил принесённую еду на тарелки. Этих блюд хватит, чтобы угостить гостей вечером. Убирая еду в холодильник, он подумал о недавних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Шэнь Жоцина было неожиданностью, но ему скоро нужно будет покупать дом, и просто разыгрывать спектакль с несколькими людьми не получится. Нужно будет положить на стол хотя бы тридцать пять тысяч, чтобы люди поверили. Поэтому Тан Хэ и попросил Шэнь Жоцина дать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Банковский перевод — это тоже деньги, но наличные производят большее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он планировал занять у сестры Лянь, но вчерашняя ситуация не позволила ему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мог бы спросить у режиссёра Чжу о предоплате, но его гонорар всего двадцать тысяч, и даже если он получит всё сразу, этого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Ло Эрдэ мог бы дать несколько тысяч, но Тан Хэ скорее отказался бы от спекуляции недвижимостью, чем попросил бы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жалость. У него есть возможность разбогатеть, но он не может найти, у кого занять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знает слишком мало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вздохнул. Хотя с момента его перерождения прошла всего неделя, он сменил три съёмочные группы, заработал около десяти тысяч юаней, познакомился с множеством людей, такими как сестра Лянь, Инь Сун, Дун Ши, Мутоу и Шэнь Жоцин, решил несколько проблем, отправил Чэнь Бошу в тюрьму и создал студию «Читан»… Хотя он не сидел без дела, всё же этого было недостаточно. Даже для того, чтобы разыграть спектакль с несколькими тысячами, у него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Хэ, возможно, был слишком требователен. Ведь всего неделю назад у него было всего пятьдесят юаней, и он с трудом мог поесть. А теперь, спустя несколько дней, он уже занимается делами на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всегда трудное. Когда он закончит с этим делом с домом, Тан Хэ уже не будет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