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я отдыхала в отеле, когда внезапно получила звонок от съёмочной группы, сообщивший, что на площадке произошёл несчастный случай, и сестра Ди получила травму. Я очень переживала, сразу же вызвала такси и поехала в киностудию, но место происшествия уже было оцеплено. Я видела, как кого-то накрыли простынёй и унесли в машину скорой помощи, а режиссёр выглядел крайне озабоченным. Рабочие на площадке кричали, что всё кончено… Конечно, я всё ещё верю в этот фильм и надеюсь, что сестра Ди скоро поправится и вернётся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статист, находившийся на месте, анонимно позвонил в СМИ и подтвердил, что пострадавшей была именно У Цяньде: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был сильный ветер, и её качало на тросах. Она должна была спрыгнуть с крыши на подготовленные маты, но ветер подхватил её, и она ударилась о камеру. Когда её спасали, лицо было в крови, и черты стали неузнаваемыми. Это было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актриса Вэй Цзинцзин действительно умеет привлекать внимание, — Шэнь Фан ткнул пальцем в фотографию с соблазнительной позой. — Это же новости об У Цяньде, а она умудрилась занять место на фото. И, по сути, она ничего полезного не сказала, кроме того, что видела, как кого-то уносили на носилках. Ну и свидетель!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переключил внимание на другое. На одной из фотографий он заметил знакомое лицо — свою бывшую девушку, Сяо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оказалась в этой сплетнической статье? Не понимая, он внимательно прочитал подпись под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с любопытством спросил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статья, созданная для разжигания скандалов, сопровождалась совершенно не связанными друг с другом фотографиями: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Чёрно-белый снимок У Цяньде в аэропорту, сделанный неизвестно когда; фотография киностудии, где стояли несколько серьёзных людей, не имеющих отношения к кино; портрет Вэй Цзинцзин, позирующей на фоне моря; и скриншот с интервью, где ведущий улыбается, а напротив него сидит оливковоголовый мужчина, сияющий, как подсолнух…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Юньянь, одетая в элегантный деловой костюм, с планшетом в руках и наушниками в ушах, сидела на небольшом диване позади этого мужчины, её ноги были изящно скрещены, спина прямая, а на лице играла лёгкая улыбка, явно довольная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прочитал подпись под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«Исполнительный директор Фонда Бэйхай, Ли Бинь, обсуждает планы по выходу на кинорынок в связи с экстренным финансированием фильма «Легенда о Восьми Бессмертных»».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А-апчхи! — Вэйшэн Яо, зевая, вошёл в комнату, явно раздражённый. — Кто дал мой номер посторонним? С утра звонят, не дают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молча посмотрел на него, явно давая понять, что это не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звонил? — спросил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девушка, которая приходила делать коррекцию ягодиц. — Вэйшэн Яо раздражённо провёл рукой по волосам. — Её зовут Ёси, она хотела, чтобы я пришёл в её ночной клуб. Слишком уж старается, эти ночные работницы обычно спят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имевший опыт работы в ночных клубах,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она так щедро тратит деньги. Она говорила, что она звезда клуба, и, похоже, не врала. Кстати, директор, у меня к вам дело. У вас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Яо, не проявляя энтузиазма, снова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Фан, ты всё больше походишь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вашей семье… Я уже давно не принимаю гормоны.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о чём хочет поговорить его подчинённый, Вэйшэн Яо, зевая, направился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и Шэнь Фан ушли обсуждать свои секретные дела, а Цюй И, оставшись один, допил первую чашку кофе, дочитал сплетнический журнал и отправился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Отопление работало на полную мощность, шторы были раздвинуты, и солнечный свет заливал комнату. Снаружи доносился шум машин на центральной улице. Такой солнечный утром не стоило тратить на сон и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привёл в порядок своё рабочее место, открыл ноутбук и начал перечитывать свою статью, готовясь к редактированию. Но через несколько строк… он открыл поисковик и набрал название компании оливковоголового.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 любопытства. Разве он теперь инвестирует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информацию об этом человеке было легко. В отличие от Вэйшэн Яо, оливковоголовый стремился к тому, чтобы его знали все. Цюй И просто ввёл «Ли Бинь фонд», и сразу же появилась куча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сайт, блоги, твиттер, фейсбук, интервью, встречи, фотографии…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просмотрел всё, отметив, что маркетинг компании выполнен на высоком уровне. Планы на текущий год были расписаны с размахом: каждый проект оценивался в десятки миллионов, а некоторые сотрудничества достигали миллиардов. Создавалось впечатление, что это крупная и мощная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И был внимателен. Пропустив поверхностные данные, он нашёл информацию о регистрации компании и обнаружил, что она была создана всего несколько месяцев назад, а уставной капитал составил всего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уставной капитал в пять миллионов, он не знал, но это не казалось чем-то впечатляющим… Вэйшэн Яо за одну операцию мог бы открыть несколько таких компаний…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признавал, что был предвзят.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фонды, по сути, существуют для того, чтобы находить выгодные инвестиции для богатых людей и получать прибыль. Уставной капитал — это лишь стартовые средства, а реальные операции ведутся на чужие деньги. Успех таких компаний зависит от интуиции и связей… Сяо Юньянь, когда ещё была его девушкой, рассказывала об этом, но он не особо вникал.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Оливковоголовый решил выйти на кинорынок сразу после открытия компании, желая стать «инвестором» в киноиндустрии? Это было… спорное решение. Если У Цяньде действительно выбывает из строя, фильм может быть закрыт. И тогда инвестиции могут оказаться напрасными. А Сяо Юньянь, которая, как он помнил, упоминала о партнёрстве с оливковоголовым, видимо, тоже вложила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взял телефон, долго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предупредить Сяо Юньянь о рисках? Но тогда придётся раскрыть секрет лица У Цяньде… Хотя, можно ли это считать секретом? Любой внимательный человек заметит, что с её лицом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— догадываться, а другое — услышать от врача, что это лицо скоро разрушится…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врач, он обязан соблюдать этические нормы. Закрыв глаза, он так и не разблокировал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быть решительным. Скорее всего, Сяо Юньянь не хочет слышать его голос или 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телефон, положил руки на клавиатуру,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слова журналиста, с которым случайно столкнулся.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на лауреатов премии «Золотой скальпель» — вас ждёт 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взглянул на дверь кабинета и быстро набрал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Премия «Золотой скальпель» — это международная награда для хирургов, занимающая особое место в медицинском мире. Цюй И, как анестезиолог, конечно, слышал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китайских лауреатов крайне мало, в стране об этой премии почти не пишут. Но среди хирургов «Золотой скальпель» пользуется огромным уважением. Во время учёбы профессор Чжан, рассказывая о знаменитых хирургических операциях, упоминал, что каждый лауреат этой премии — гений, а их записи операций бесценны и заслуживают тщательного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— это настоящая сокровищница. Одно нажатие клавиши — и на экране появилась информация о «Золотом скальпеле». Цюй И, опёршись локтями на стол, приблизился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Премия «Золотой скальпель» существует уже почти полвека, и каждые три года проводится новый отбор. На сегодняшний день её получили 15 хирургов, чьи имена и фотографии, украшенные восторженными эпитетами, образуют на странице сияющий круг, приковывая внимание хирургов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