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просто мне кажется, что он слишком долго носит маску. Не знаю, когда он её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я получил травму, я сделал ему маску. Он хотел выглядеть именно так — учтивым, элегантным, мягким,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скажу, но ты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ты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мужской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легонько 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не уверен, но в ином мире он производил на меня именно такое впечатление. Я просто сделал маску по его просьбе, но он не сказал, зачем она ему, и я не мог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 Цянье действительно странный. Но я не чувствую от него опасности, хотя он, кажется, очень любопытен и что-то жаждет. Я... не могу точно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Сяо Юань, будь осторожен. Я не знаю,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а этот господин Лю действительно так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очень. Но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рассвета, Се Линъюаня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а где мой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Готовится к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что с твоей шеей? Тебя укусил комар?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вспомнил вчерашнее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это... тут на горе много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призрак, обычные насекомые тебя не видят. А! Может, это призрачные насекомые? Это плохо, давай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отмахнулся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твой старший брат уже проверил. Зачем ты так рано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здесь на Безымянной горе рассветы невероятные, можно увидеть солнце двух миров.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ведь не вижу. Спроси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Янь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тут бездельничаешь, а мне ещё нужно с учителем навестить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кто же, если не ты, старший ученик учителя! Ладно, я сам пойду, ты позаботься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подбежал и щёлкнул Янь Яня по лбу, после чего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Ганьлу был недалеко от вершины. Янь Чжо, сидя у обрыва, дрожал, крепко закрыв глаза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страшно, как страшно... Этот Лю Цянье не сказал, что вершина — это обрыв. Лучше бы я не приходил смотреть на рассвет...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Снисходительный смешок заставил его вздрогнуть. Он обернулся, но глаза всё ещё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раздался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увидишь рассвет, если глаза закрыты?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услышав женский голос, не мог удержаться и приоткрыл глаза. Увидев, кто перед ним, он широко раскрыл их, не желая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стройная девушка в светло-зелёном платье, которое гармонировало с бамбуковым лесом. Её глаза сияли, черты лица были изящны, и она казалась нежной и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будешь смотреть на рассвет?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да,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смотришь на меня? У меня на лице нет солнца. Повернись, оно уже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не просто милой, но и кокетливой. Янь Чжо застыл,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но продолжал 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тоже пришла смотреть на рассвет?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пришла за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снова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росой?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вздохнула и села перед ним, показывая маленький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утренняя роса лучше всего подходит для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Павильона Ганьлу?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старшего брата зовут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учителя зовут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Птицу моего старшего брата зовут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невеста —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больше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рассказал,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рассмеялась, но не ответила, лишь указала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солнце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посмотрел вдаль. Облака светились, словно рассвет пробивался сквозь землю, солнце медленно поднималось, а в лесу птицы пели, будто благодарили небо за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красиво, но... тут же нет двух солнц. Лю Цянье снова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господина Лю? Как он тебя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можно увидеть солнце двух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обманывал. В обоих мирах одно солнце, ты же его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Ладно, всё равно красиво. Эй, девушка,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отряхнула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Чжо, если мы встретимся снова, я обязательно скажу. Но, пожалуйста, не спрашивай обо мне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возвращаешься в Павильон Ганьлу? Мы можем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указала на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обернулся и тут 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нет, слишком высоко! Девушка, что ты хотела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её несколько раз, но ответа не было. Когда он открыл глаза, девушки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вернувшись, сразу ворвался в комнату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кричать, а то услышат!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чувствуя жажду, налил себе воды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учителем у господина Лю. Если тебе что-то нужно, иди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 мне не нужен, 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помолчал, затем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и пришёл ко мне? Неужели ты тоже меня любишь? А я ведь люблю только твоего глупого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я... Эх, твои глаза — это что-то! Мой старший брат такой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Линъюань, смеясь,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посмотрел рассвет и сразу влюбился?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опустил голову, играя с краем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но только не говори старшему брату, а то он опять будет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руку, если скажешь, превратишься в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задумался, затем грустно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её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а ты думаешь, мой старший брат полюбил тебя не за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 полюбил меня за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меня осуждаешь!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много красивых девушек, найди себе ещё красивей.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если мой старший брат найдёт кого-то красивее тебя,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найдёт. Он не встречал никого красивее меня — ни мужчин, ни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