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 облегчением вздохнул, подумав, что пьяный человек действительно легко теряет контроль, и, почесав Хань Чжоу за затылком,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ударил? 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Я помню, как он втиснулся в кабинку и обнял меня. Я сильно толкнул его, он упал, потом встал и полез в драку, вот мы 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помнил, как парень с пирсингом в брови схватил стеклянный стакан, чтобы ударить его, но не смог, а сам получил сдачи. Потом он прижал того к столу и нанёс несколько ударов, а дальше память отказывала. Даже не помнил, как добрался домой. Он поднял голову и посмотрел на Цзинь Шуаня: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покалечил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довольно сильно, — Цзинь Шуань смотрел на него, в глазах мелькнула лёгкая тревога. — В следующий раз, если что-то подобное случится, не лезь в драку. Дай мне разобраться,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 провести с Цзинь Шуанем всю жизнь до старости, каждое утро, просыпаясь, Хань Чжоу думал только о четырёх словах: «Не хочу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проспал чуть больше часа. Хотя он ворчал и не хотел вылезать из-под одеяла, после завтрака всё же был вынужден поехать с Цзинь Шуанем в студию, потому что Линьлинь взяла отгул, и ему нужно было подменить её в первой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внештатные преподаватели на подмену? Неужели никто не может подменить на полдня? — Цзинь Шуань повернул руль, бросив взгляд на зевающего пассажира. — Зачем так себя изматывать?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приподнялся на сиденье, закрыл глаза, наслаждаясь теплом бабьего 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те, кто может заменить на короткое время. Но раз уж я встал, сидеть дома одному скучно, лучше пойду на работу, заодно по дороге побольше с тобой пообщаюсь.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улыбнулся, вспомнив, как накануне вечером в баре этот человек сделал ему откровенное признание,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мне прошлой ночью,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Хань Чжоу слегка опустил солнцезащитные очки, обнажив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в любви. — Цзинь Шуань намеренно не стал говорить прямо, включил мягкую боссанову и с довольной улыбкой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почесал висок. В его памяти этого эпизода не осталось — после того как Лу Е ушёл, он одиноко сидел и пил, потом в полузабытьи увидел Цзинь Шуаня, они, кажется, немного поговорили, а потом поцеловались. Что именно говорили, он толком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так загадочно... Неужели я при всех восхвалял твои достоинства? — Хань Чжоу часто выражал свою любовь, поэтому он подумал, что если Цзинь Шуань специально затронул эту тему на следующий день, то это, скорее всего, были не обычные любовные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промолчал, его улыбка слегка потухла. Хотя он знал, что Хань Чжоу действительно был пьян, он всё же надеялся, что тот запомнил его слова, что фраза «Я влюбился в тебя с первого взгляда» была правдой, а не просто пьяным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влюбился в меня с первого взгляда, и обижался, что я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иногда и сам размышлял, пытаясь понять, когда именно осознал, что ему нравятся мужчины. Самый ранний момент, который он мог вспомнить, был связан с той болезнью, когда он проснулся в больнице и, открыв глаза, увидел Цзинь Шуаня — тогда в его сердце возникло лёгкое странное чувство. Но если вернуться к их первой встрече за ужином, он в лучшем случае восхищался его талантом и красотой, других мыслей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слегка раздосадованно вздохнул. В принципе, неважно, кто первым влюбился, ведь они уже вместе, и ни он, ни Цзинь Шуань не придавали этому значения. Но из-за его пьяного бреда у Цзинь Шуаня появились ожидания, и если он не получит подтверждения, это, несомненно, вызовет разочарование. Однако он не хотел лгать, не хотел вносить в их честные отношения никаких ненужных скрытых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криво усмехнулся, потянулся и погладил Цзинь Шуаня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симпатия у меня к тебе возникла во время той болезни. Это была наша вторая встреча, так что это тоже можно считать любовью с первого взгляда. Это был первый раз, когда я почувствовал влечение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услышав его сдержанный тон, понял, в чём дело. Это действительно не имело большого значения, но в его сердце всё же осталась лёгкая пустота. Впрочем, он решил оставить это в прошлом. Припарковав машину, он повернулся к Хань Чжоу с улыбкой, потрепал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взял его руку и, подняв голову, увидел впереди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Е! — крикнул он, опуская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остановился, его взгляд был похож на взгляд пойманного вора, слегка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на работе? — Он и Линьлинь накануне в соседнем шашлычной слышали о драке Хань Чжоу и думали, что тот сегодня не появится, но, к их удивлению, встретили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рано, вот и пришёл. — Хань Чжоу попрощался с Цзинь Шуанем до обеда, после чего вышел из машины и направился к Лу Е. 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Лу Е почесал шею, смущённо улыбаясь. — Вчера пили до шести утра, так что... снял номер в ближайшем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взглянул на пластиковый пакет в руках Лу Е, из которого торчали две соломинки — видимо, завтрак на двоих. Он глубоко вздохнул, чувствуя, как внутри него зреет импульс,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Е... — Он сделал паузу, словно борясь с последними сомнениями. — Как друг тебя и Линьлинь, я должен сказать тебе одну вещь, независимо от того, уместно это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Линьлинь были как ежегодный показ сериала «Возвращение жемчужной принцессы» — то начинались, то заканчивались, без конца. На самом деле, будь то мужчина или женщина, они могут плакать и быть уязвимыми, но если они колеблются и не берут на себя ответственность, это в конечном итоге вредит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чужих в свои отношения не пускают. Хотя Хань Чжоу устал наблюдать за ними со стороны, он не хотел лишнего говорить. Но человеку свойственны порывы, иногда ему казалось, что внутри него живёт капризная и жестокая принцесса, которая время от времени ради минутного удовольствия вырывается наружу и заставляет его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одну руку в карман, провёл костяшкой пальца по нижней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очень хрупкая вещь. Если ты решишь взять их в руки, то держи крепко и ровно. Какое бы давление на тебя ни оказывали, не шатайся и не отпускай,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брат! — Лу Е тут же перебил его. Он был как ученик, ненавидящий учёбу, которого родственники на праздниках спрашивают об успехах, — ему было неловко, он боялся, что его слабость выставят напоказ. Он крепко сжал пакет в руках, затем приподнял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ты... Мне нужно идти, до отеля ещё далеко, а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— Хань Чжоу хлопнул его по спине, проводил взглядом, как тот поспешно скрывается, и, постояв немного на месте, почесал голову и направился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Цзинь Шуань выкроил время и сходил в торговый центр. Последние события заставили его по-новому взглянуть на Хань Чжоу. Будь то крайняя привязанность, которую тот проявлял к нему в пьяном виде, или жестокость, с которой он избил человека, или даже его полу-шутливые, полу-серьёзные намёки при виде отношений Сюй Гуанмао и его жены, которые лишь внешне казались гармоничными, — всё это заставляло Хань Чжоу казаться менее уверенным в себе,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были ли эти тревоги вызваны влиянием других личностей или изначально принадлежали самому Хань Чжоу, Цзинь Шуань чувствовал, что обязан его успокоить, потому что в конечном итоге все эти эмоции принадлежали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любовные и брачные отношения устроены так: сначала притягивают достоинства друг друга, в процессе общения постепенно обнаруживаются шипы и недостатки. Если у обеих сторон хватит терпения принять, простить и исправить их, то такие отношения могут быть долгими и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увидев, что он долго бродит между несколькими ювелирными витринами, не удержалась и предложила ему эксклюзивные дизайнерские украшения, которые не были выставлены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красивые кольца с бриллиантами, центральные камни во многих были немаленького карата, некоторые были окружены россыпью мелких бриллиантов, другие имели только изящный центральный камень. Дизайн колец в целом был чистым и живым, очень подходил для подарка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Цзинь Шуань покачал головой. — Я хочу подарить это своему мужу, эти дизайны слишком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Продавщица опешила, невольно улыбнулась, после чего предложила ему несколько моделей, подходящих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этих вариантов не понравился Цзинь Шуаню. Он всегда считал, что символ любви должен быть таким же, как и сам человек, — нужно, чтобы сердца бились в унисон, а при взгляде на него сердце замирало. Поэтому, вернувшись домой вечером, он продолжил листать семейный альбом с драгоценностями. Его семья имела глубокие корни, но из-за тяжёлых потерь в войне богатства нескольких поколений перешли на его имя, среди которых было немало драгоценных камней 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