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выросший вместе с Сюаньюань Чэнем, Цинь Юйно слишком хорошо знал этого друга, который был настоящим гулякой. Начиная со второго класса старшей школы, этот парень всё больше погружался в пучину неуспеваемости. Даже если положить перед ним книгу, он мгновенно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сейчас? Неужели его оглушило подушкой безопасности, и он вдруг изменился? Или он снова притворяется, готовя какой-то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с подозрением посмотрел на Сюаньюань Чэня, размышляя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вариантов он склонялся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притворство, его серьёзный вид выглядел…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изначально не заметил, что в палату кто-то вошёл, но, услышав голос Цинь Юйно, оторвал взгляд от книги. Увидев Цинь Юйно у изножья кровати, он с некоторой натяжкой улыбнулся и кивнул, вежливо поприветствовав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простым деревенским парнем, Сюаньюань Чэнь не питал особой симпатии к городским богачам и наследникам. К тому же, в первый день, когда этот господин Цинь появился, он с пренебрежением отнёсся к медсестре Шэнь Ии, что оставило в душе Сюаньюань Чэня неприятное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этот человек относился к нему действительно хорошо. С тех пор, как он очнулся, прошло уже семь или восемь дней. В первый день он пришёл, во второй тоже… И так каждый день, хотя время его визитов и продолжительность пребывания варьировались, он появлялся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их деревне, если у кого-то случались неприятности — внук заболел, свиньи пали от чумы — соседи и родственники приходили навестить, чтобы поддержать. Это считалось правилом хорошего тона. Однако все они приходили, оставляли немного денег, говорили пару утешительных слов и уходили. Никто не приходил каждый день, как этот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Сюаньюань Чэнь думал, что у этого человека слишком много свободного времени. Но позже стало ясно, что это не так. Большую часть времени, проведённого здесь, он стучал по какому-то сложенному железному предмету или подписывал стопки бумаг, видимо, будучи весьма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редких колких замечаний, они практически не разговаривали. Однако каждый раз, когда Сюаньюань Чэню что-то было нужно, он даже не успевал нажать кнопку у изголовья кровати, как Цинь Юйно уже протягивал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была даже более тщательной, чем та, которую он оказывал своему отцу, когда тот лежал в больнице после операции на желудке. Чжан Эрню, будучи простым деревенским парнем, конечно, не мог ухаживать с такой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анализируя всё это, Сюаньюань Чэнь пришёл к выводу, что господин Цинь действительно хорошо к нему относится. Хотя он понимал, что это «хорошее отношение» было адресовано прежнему Сюаньюань Чэню и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был человеком, который ценил доброту. Независимо от причин, по которым Цинь Юйно проявлял к нему заботу, он не мог отвечать холодностью и должен был вести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книги, которую он держал в руках, то это было не совсем так. Он смотрел на страницы, но не читал их содержание. Более того, такие вещи, как «Доу Джонс» или «бычий рынок», были ему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буквы. С тех пор, как он очнулся в этом теле, в его голове время от времени возникали странные образы. Например, он мог вспомнить сцены с яркими красными и зелёными огнями или знать, что тонкая железная пластина, по которой Цинь Юйно стучал, называется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не было частью знаний Чжан Эрню. Он понимал, что всё это осталось в памяти от прежнего владельца тела. Однако, это было не совсем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редких снов, в которых мелькали разрозненные образы, остальные знания не возникали сами по себе. Они появлялись только тогда, когда он сталкивался с соответствующими объектами.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изначально он не знал, что означают те странные символы на карточках в кошельке, но потом, глядя на них, он вдруг осознал, что это были карты VIP-клиента швейцарского банка и карта премиального клиента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Сюаньюань Чэнь узнал, что эти странные символы называются английским и французским языками. Хотя он не любил всё это иностранное, он понимал, что нужно хотя бы знать свою собственную письменность.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 города, люди говорили, что только образование даёт шанс на успех и уважение. Под их влиянием он тоже пытался учиться у грамотных людей в деревне. Однако те, помимо надписей на стенах вроде «Мало детей — счастливая жизнь» или «Хочешь быть богатым — строй дороги», знали лишь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сам знал не так много. Но теперь у него появилась возможность выучить больше, и Сюаньюань Чэнь не собирался упускать её. Даже если дух прежнего владельца тела вернётся, и он станет блуждающим призраком, это будет образованный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нужно было видеть примеры, чтобы запоминать символы, без письменных материалов было не обойтись. В палате была только газета, которую Цинь Юйно бросил ему в лицо. Однако Сюаньюань Чэнь не мог смотреть на неё, так как на первой странице была фотография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попросил медсестру Шэнь Ии принести ему книгу. Шэнь Ии, вероятно, решила, что господин Сюаньюань, будучи богатым и знатным, должен интересоваться финансовыми вопросами, и принесла ему журнал, который Цинь Юйно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Сюаньюань Чэня это не волновало. Главное, что он мог учить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первые дни Цинь Юйно большую часть времени был занят работой, которую не успел завершить в компании, и мало общался с Сюаньюань Чэнем, он всё же время от времени поглядывал на него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Сюаньюань Чэнь был необычайно тихим, и, когда Цинь Юйно обращал на него внимание, он обычно просто сидел, уставившись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Юйно и был несколько озадачен таким поведением, он привык к тому, что странности Сюаньюань Чэня были нормой, и потому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тем как приехать в город S, он лишь пообещал семье Сюаньюань присматривать за этим безмозглым парнем, чтобы тот не натворил бед или не попал в неприятности.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этот парень хорошо ел и спал, так что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Сюаньюань Чэнь, едва поздоровавшись, снова уткнулся в свою бесполезную книгу, Цинь Юйно почувствовал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сидел и тупо смотрел в пространство! Хотя это выглядело примерно так же, но, видя, как Сюаньюань Чэнь сосредоточен на книге, Цинь Юйно вдруг почувствовал, будто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 Это было просто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господин Цинь, не мог быть проигнорирован, даже если это делал его безмозглый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найти в этой дрянной книге? — с презрением произнёс Цинь Юйно, выхватывая книгу из рук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изящной траекторией книга полетела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Сюаньюань Чэнь, увидев, как его «учебник» был выброшен, нахмурился и с недовольством посмотрел на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Чэнь, конечно, не знал, что думал Цинь Юйно. В его глазах это была просто очередная причуда богатого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книга стоила денег! Даже если она больше не нужна, её можно было использовать для чего-то полезного, например, заклеить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