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выросший вместе с Сюаньюань Чэнем, Цинь Юйно слишком хорошо знал этого друга, который был настоящим гулякой. Начиная со второго класса старшей школы, этот парень всё больше погружался в пучину неуспеваемости. Даже если положить перед ним книгу, он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сейчас? Неужели его оглушило подушкой безопасности, и он вдруг изменился? Или он снова притворяется, готовя какой-то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 подозрением посмотрел на Сюаньюань Чэня, размышляя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вариантов он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притворство, его серьёзный вид выглядел…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изначально не заметил, что в палату кто-то вошёл, но, услышав голос Цинь Юйно, оторвал взгляд от книги. Увидев Цинь Юйно у изножья кровати, он с некоторой натяжкой улыбнулся и кивнул, вежливо поприветствовав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простым деревенским парнем, Сюаньюань Чэнь не питал особой симпатии к городским богачам и наследникам. К тому же, в первый день, когда этот господин Цинь появился, он с пренебрежением отнёсся к медсестре Шэнь Ии, что оставило в душе Сюаньюань Чэня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человек относился к нему действительно хорошо. С тех пор, как он очнулся, прошло уже семь или восемь дней. В первый день он пришёл, во второй тоже… И так каждый день, хотя время его визитов и продолжительность пребывания варьировались, он появлялся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их деревне, если у кого-то случались неприятности — внук заболел, свиньи пали от чумы — соседи и родственники приходили навестить, чтобы поддержать. Это считалось правилом хорошего тона. Однако все они приходили, оставляли немного денег, говорили пару утешительных слов и уходили. Никто не приходил каждый день, как этот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Сюаньюань Чэнь думал, что у этого человека слишком много свободного времени. Но позже стало ясно, что это не так. Большую часть времени, проведённого здесь, он стучал по какому-то сложенному железному предмету или подписывал стопки бумаг, видимо, будучи весьма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редких колких замечаний, они практически не разговаривали. Однако каждый раз, когда Сюаньюань Чэню что-то было нужно, он даже не успевал нажать кнопку у изголовья кровати, как Цинь Юйно уже протягивал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была даже более тщательной, чем та, которую он оказывал своему отцу, когда тот лежал в больнице после операции на желудке. Чжан Эрню, будучи простым деревенским парнем, конечно, не мог ухаживать с такой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анализируя всё это, Сюаньюань Чэнь пришёл к выводу, что господин Цинь действительно хорошо к нему относится. Хотя он понимал, что это «хорошее отношение» было адресовано прежнему Сюаньюань Чэню и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человеком, который ценил доброту. Независимо от причин, по которым Цинь Юйно проявлял к нему заботу, он не мог отвечать холодностью и должен был вести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книги, которую он держал в руках, то это было не совсем так. Он смотрел на страницы, но не читал их содержание. Более того, такие вещи, как «Доу Джонс» или «бычий рынок»,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буквы. С тех пор, как он очнулся в этом теле, в его голове время от времени возникали странные образы. Например, он мог вспомнить сцены с яркими красными и зелёными огнями или знать, что тонкая железная пластина, по которой Цинь Юйно стучал, называется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было частью знаний Чжан Эрню. Он понимал, что всё это осталось в памяти от прежнего владельца тела. Однако, это было не совсем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редких снов, в которых мелькали разрозненные образы, остальные знания не возникали сами по себе. Они появлялись только тогда, когда он сталкивался с соответствующими объектами.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изначально он не знал, что означают те странные символы на карточках в кошельке, но потом, глядя на них, он вдруг осознал, что это были карты VIP-клиента швейцарского банка и карта премиального клиента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Сюаньюань Чэнь узнал, что эти странные символы называются английским и французским языками. Хотя он не любил всё это иностранное, он понимал, что нужно хотя бы знать свою собственную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города, люди говорили, что только образование даёт шанс на успех и уважение. Под их влиянием он тоже пытался учиться у грамотных людей в деревне. Однако те, помимо надписей на стенах вроде «Мало детей — счастливая жизнь» или «Хочешь быть богатым — строй дороги», знали лишь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сам знал не так много. Но теперь у него появилась возможность выучить больше, и Сюаньюань Чэнь не собирался упускать её. Даже если дух прежнего владельца тела вернётся, и он станет блуждающим призраком, это будет образованный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нужно было видеть примеры, чтобы запоминать символы, без письменных материалов было не обойтись. В палате была только газета, которую Цинь Юйно бросил ему в лицо. Однако Сюаньюань Чэнь не мог смотреть на неё, так как на первой странице была фотография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медсестру Шэнь Ии принести ему книгу. Шэнь Ии, вероятно, решила, что господин Сюаньюань, будучи богатым и знатным, должен интересоваться финансовыми вопросами, и принесла ему журнал, который Цинь Юйно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Чэня это не волновало. Главное, что он мог учить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первые дни Цинь Юйно большую часть времени был занят работой, которую не успел завершить в компании, и мало общался с Сюаньюань Чэнем, он всё же время от времени поглядывал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Сюаньюань Чэнь был необычайно тихим, и, когда Цинь Юйно обращал на него внимание, он обычно просто сидел,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Юйно и был несколько озадачен таким поведением, он привык к тому, что странности Сюаньюань Чэня были нормой, и потому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тем как приехать в город S, он лишь пообещал семье Сюаньюань присматривать за этим безмозглым парнем, чтобы тот не натворил бед или не попал в неприятности.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этот парень хорошо ел и спал,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Сюаньюань Чэнь, едва поздоровавшись, снова уткнулся в свою бесполезную книгу, Цинь Юйно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сидел и тупо смотрел в пространство! Хотя это выглядело примерно так же, но, видя, как Сюаньюань Чэнь сосредоточен на книге, Цинь Юйно вдруг почувствовал, будто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 Это было просто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господин Цинь, не мог быть проигнорирован, даже если это делал его безмозглый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найти в этой дрянной книге? — с презрением произнёс Цинь Юйно, выхватывая книгу из рук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изящной траекторией книга полетела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Сюаньюань Чэнь, увидев, как его «учебник» был выброшен, нахмурился и с недовольством посмотрел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конечно, не знал, что думал Цинь Юйно. В его глазах это была просто очередная причуда богатого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книга стоила денег! Даже если она больше не нужна, её можно было использовать для чего-то полезного, например, заклеить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