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суматохе было не до чего-либо ещё. Дань Чао быстро всплыл на поверхность, одной рукой обхватив Се Юня, другой поплыл к берегу, ухватился за резные каменные ступени пруда Тайе и с плеском выкатился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перевернул тело Се Юня и увидел, что его глаза закрыты, лицо синевато-белое. Сердце его гулко упало. Он тут же протянул руку, сжал челюсть Се Юня и склонился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тот момент Дань Чао особо не размышлял, это была больше подсознательная реакция. Но в мгновение, когда он коснулся уголка губ Се Юня, холодная и мягкая текстура заставила его сердце на миг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три пальца упёрлись в его горло, грубо оттолкнув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мокрый с головы до ног, перевернулся и сел, в полной беспомощности выкашляв несколько глотков воды. С трудом прекратив кашель, он хрипло обратился к остолбеневшему 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всё-таки… не очень хочу целоваться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Хэлань вся дрожала, отступая назад, затем споткнулась и упала на длинную скамью у перил павильона на воде, не в силах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Се Юнь, ты как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с плеском выжал из своих длинных волос пригоршню озёрной воды и в полном изнеможении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Прыгайте, почему сейчас не прыгаете? Давайте доведём дело до императора и пусть он рассудит, как именно я вас домогался,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Хэлань не могла вымолвить ни слова, она почти полностью лишилась способности реагировать. Дрожа, она указывала на Се Юня, потом на Дань Чао, повторила это несколько раз и наконец с трудом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Юнь! Ты… ты не смей так переходить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сегодня на этом всё закончится? Ни за что! Говорю тебе, пока императрица У сидит на троне, пока в тебе живёт это неприглядное чувство к императрице У, этому не так легко придти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как раз собирался подняться, но его рука, упиравшаяся в землю, вдруг сжалась, сухожилия и кости резко обозначились.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так легко ускользнёшь! — Госпожа Хэлань резко встала и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унизил меня до такой степени, жди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пробежал, холод проник до костей. Се Юнь откинул за ухо промокшие волосы у виска, поднялся и устало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в тени у озера молча смотрел на него. Такой он был молодой, мужская энергия в нём била ключом. Даже в таком тёмном ночном свете его глаза были твёрдыми и острыми, как лезвие. Се Юнь раздражённо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Это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вдали постепенно послышались шаги проходящего патруля охраны, огни приближались, вскоре они свернули за каменный мост. Послышался настороженный оклик Ма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Стоять на месте!.. Командир?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Синь с подчинёнными бросился бегом. К его изумлению, госпожа удела Вэй стояла в павильоне на воде, переполненная гневом и обидой, а Се Юнь и Дань Чао, мокрые с головы до ног, стояли на берегу, явно только что выбравшись из воды. Вся охрана на месте остолбенела. Однако Ма Синь среагировал быстро, не смея даже спрашивать, что же произошло. Он тут же распорядился, чтобы принесли полотенца и одежду, а также немедленно отправил людей сопроводить госпожу удела Вэй обратно на пир во дворец Циннин.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Хэлань смертельным взглядом посмотрела на Се Юня, стиснула серебряные зубы, развернулась и ушла. Её пышная дворцовая юбка и рукава шлёпнулись о красную колонну павильона, раздался громкий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Синь с тревогой наблюдал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мельком увидев Дань Чао, он сразу почувствовал, как гнев поднимается из глубины души. Придерживая рукой меч, он тихо спросил Се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как вы упали в воду? Неужели этот монах… Мне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поднял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 дворце Циннин?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 идёт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император и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может, сначала переоденетесь в сухое…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взмахнул рукавом и направился в сторону, откуда пришёл. Однако, не пройдя и нескольких шагов, он вдруг остановился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стоял в месте, где свет фонарей был тусклым. Всё его тело, казалось, было напряжено до предела — это состояние, подобное натянутой тетиве лука, при первом взгляде даже создавало иллюзию, что он в любой момент может яростно атаковать, словно дикий зверь, вырвавшийся из загона.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наконец пошевелился. Но вместо того чтобы шагнуть вперёд, он протянул руку, чтобы схватить Се Юня за запястье, свисавшее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из дворца Циннин вдали вдруг поспешно появился стражник. Он двигался очень быстро, вскоре обогнул каменный мост, подошёл, наклонился к уху Ма Синя и что-то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Синь кивнул, похлопал стражника по плечу, давая знак идти вперёд, затем сам шагнул вперёд и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из дворца Циннин пришло сообщение — император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бросил на него взгляд. Ма Синь, опустив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того, как вы покинули пир, госпожа удела Вэй под предлогом поспешно удалилась. Затем императрица снова предложила в качестве помощника для жертвоприношения сопровождать императора на жертвоприношение на горе Тайшань, а после возвращения в столицу официально начать присутствовать на утренних приёмах и слушать доклады по управлению — император сказал: «Это весьма подходяще». Тогда императрица представила меморандум первого советника, и император, подвыпив, утвердил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Собственноручный императорский указ уже издан. Его величество назначил отправление на гору Тайшань в конце месяца, а завтра это будет объявлено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Жертвоприношение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Жертвоприношение на горе подобно жертвоприношению Верховному владыке, подношению жертв шести святым; возлияния духам гор и рек, всеобщим жертвоприношениям всем божествам. Началось при Цинь Шихуанди, стало пышным при Хань У-ди, а в смутные времена нельзя было соблюсти церемонию. Поэтому Тай-цзун несколько раз желал совершить жертвоприношение на горе, но не мог. Нынешний император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он смог совершить жертвоприношение на горе вместе с императрицей, объявить об этом Небу и Земле, управлять страной, сидя на троне вместе с ней, — это можно назвать беспрецедентным во всей древности и поныне.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не вернулся на пир во дворец Циннин, а сразу отправился обратно в свою усадьбу. Дань Чао, так же как и он, промокший насквозь, сидел в карете, где топилась печка. Всю дорогу они молчали, лишь слышался шелест колёс, катящихся по Чжунчжэн дацзе.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ворот храма Цыэнь, Дань Чао вдруг протянул руку и приподнял занавеску кареты. Высокие храмовые ворота величаво и безмолвно стояли в ночном воздухе, нефритовые ступени у входа вели вверх, исчезая в более глубокой и непостижимой темноте за вратами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вернуться и стучать в деревянную рыбу, так и скажи, — вдруг лениво произнёс Се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Дань Чао, не отрывая взгляда от храмовых ворот, которые по мере движения кареты постепенно удалялись, внезапно выдавил слегка насмешливую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думаю… почему в тот день наставник, возвращаясь поздно ночью в усадьбу, проезжая мимо храма Цыэнь, вдруг приподнял занавеску кареты и на мгновение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наконец слегка приоткрыл глаза, которые до этого были закрыты. В карете печка топилась жарко, его промокшие ресницы уже давно высохли. Он приподнял их с ленивой, рассеянной и небрежной дугой и, вместо ответа,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ты хочешь вернуться в храм Цыэнь?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на самом деле не считал, что два года уединённой практики в храме были чем-то плохим. Если у мужчины спокойный ум, он может жить где угодно. Утренние колокола и вечерние барабаны, простая еда и грубая одежда — ничего такого, что нельзя было бы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Дань Чао сосредоточенно поразмышлял несколько мгновений, затем всё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причина, по которой ты только что приподнял занавеску и выглянул наружу, такая же, как и у меня в тот день… от скуки, просто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Дань Чао дёрнулся висок. Се Юнь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доехала до дома Се. Слуги уже зажгли фонари и почтительно ожидали во внутреннем дворе. Во главе них оказалась та самая управляющая служанка в лёгком красном шёлке. Когда Се Юнь, закутанный в лисью шубу, сошёл с кареты, она быстро подошла вперёд, торжественно и почтительно опустилась в глубоком поклоне и высоко подняла в руках огромный лакированный поднос с золотым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только что из дворца Циннин императрица прислала человека с даром. Ваша служанка не посмела прикоснуться, прошу командира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подошёл позади Се Юня и вдруг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золотом подносе лежали два новых парчовых халата императорской гвардии. Один — белый с тёмно-красным узором летящей рыбы, с поясом и кожаными сапогами. Не нужно было говорить — это форменная одежда командира императорской гвардии. На халате также лежала мера сияющих жемчужин. Другой халат тоже был парчовым, но без столь сложной вышивки, и цвет был как раз противоположным.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развернул правый халат, примерил его на Дань Чао — ширина плеч и длина как раз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не глядя бросил парчовый халат в объятия Дань Чао,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командир императорской гвардии во время ночного патрулирования упал в воду, изначально было мелочью, не стоящей внимания. Особенно на следующий день, когда император объявил всему миру о восточном инспекционном турне на гору Тайшань, это стало и вовсе незначительной деталью.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Ажэнь — говорят, детское имя шестого сына императора Гао-цзуна, второго сына императрицы У — Ли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