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Дань Чао мысленно похвалил: так я и знал, что ты способен на такое, — 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 этого? Должен же был быть конфликт, иначе зачем ему было при свете дня в Дворце Циннин приставать к служанке, да еще и подставлять именно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лица Се Юня была скрыта в тени лунного света, но зрение Дань Чао, способное на сотню шагов точно пустить стрелу, было необычайно острым, и он сразу заметил, что выражение лица того стало слегка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 же смесь брезгливости и неловкости, а еще… что-то невыразимое.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Дань Чао тут же зародилось подозрение, но он увидел, как Се Юнь медленно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тех двоих из семьи Хэлань мозгов нет с самого рождения, пусть идут на верную смерть, к чему это тебе пытаться понять ход мыслей идиотов? Из чувства родства душ или общего несчастья?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глаза Дань Чао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позвал тебя сюда не для этого, — Се Юнь явно не хотел больше говорить об этом неприятном деле, связанном с Хэлань Миньчжи,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намерена продвинуть тебя на должность настоящего заместителя командующего Императорской гвардией, но сейчас ты все еще монах из Храма Цыэнь, и официально назначить тебя чиновником неудобно.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не остановился, оглянулся, бросив взгляд на Дань Чао, и нетерпеливо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можешь вернуться в Храм Цыэнь?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Дань Чао было: почему же нет? Неужели императрица может упросить императора издать указ, заставляя меня вернуться к мирской жизни? Но поразмыслив, он понял, что Се Юнь имел в виду, что тот, увидев дворцовое богатство и роскошь увеселительных кварталов, даже если физически сможет вернуться, сердцем уже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Поднебесная безгранично велика, разве ограничивается одним Чанъанем или землями Мобэя? Если сердце спокойно, то даже в публичном доме можно обрести Храм Цыэнь; если же сердце неспокойно, то Храм Цыэнь — всего лишь большая постройка из гнилого дерева. Почему же нельзя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ненадолго замолчал, затем внезапно приоткрыл губы. На мгновение Дань Чао подумал, что тот собирается отпустить язвительное замечание, но вместо этого тот тихо выдохнул. Тепловатый пар в ночи, подобной воде, превратился в иней, а затем бесследно растворился между губ и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сердце всегда было спокойным, — тихо произнес он, и было невозможно понять, похвала это или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слово «всегда» было очень многозначительным, словно намекало на что-то, происшедшее в прошлом. В сердце Дань Чао что-то дрогнуло, и он испытательно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— мрачно произнес Се Юнь, — обучившись искусному владению оружием, продай его императорской семье — с древних времен это неопровержимое правило. Скрывать свой талант — все равно что носить при себе яшму, навлекающую беду. Даже если ты сам не желаешь появляться в миру, в этом мире найдется бесчисленное множество людей, которые будут упрашивать, тянуть тебя, использовать бесчисленные интриги и заговоры против тебя, даже применять насилие, чтобы принудить… Если бы ты не был в Чанъане, еще куда ни шло, но ведь ты сам прошел через Врата Миндэ, прошел по улице Чжуцзюэ, вошел в этот Дворец Дамин с Мечом Цисин Лунъюань за спиной. Разве тебя кто-то принуждал?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не находил,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укрыться от мира, разве мало мест для этого? Зачем тогда пришел в этот Чанъань?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опустил глаза, его выражение лица стало серьезным, профиль в слабом сиянии лунного света был смутным, словно трудноразличимым от прекрасной яшмы у его пояса. Дань Чао смотрел на него, и в сердце его внезапно возникло побуждение быть откровенным: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ради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…Ради поисков тебя я и пришел. — Кадык Дань Чао резко дернулся, он встретился взглядом с Се Юнем. — Учитель, все, что было в Великой пустыне, я забыл, но будь то милость или обида, я не хочу просто так, без причины, потерять это. Чанъань хорош, но это не моя родина, а в землях Мобэя небо высоко, земля обширна, и нет никаких ограничений. После того, как все дела будут улажены, если ты захочешь вернуться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Се Юня дрогнул, словно он услышал нечто абсурдное: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Дань Чао прервался, словно в горле у него застряло что-то кислое и твердое.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Отправка в Мобэй для меня — это ссылка, а приезд в Чанъань — это «возвращение». — Се Юнь окинул его взглядом из-под длинных, приподнятых уголков глаз, в котором читалась легкая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нежданную любовь, ученик, но подавляющее большинство людей в этом мире готово рваться к власти и богатству, и твой учитель, к несчастью, — величайший из этих казнокрадов, а вскормил я тебя тогда просто походя.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его звучали так, словно намекали, что когда-то в Великой пустыне Дань Чао помешал ему вернуться в Чанъань, и за это тот проткнул его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Дань Чао все еще был в Храме Цыэнь, не выходил за ворота монастыря, где звучали утренний колокол и вечерний барабан, и видел бы лишь ледяную насмешку в глазах Се Юня, он, вероятно, действительно подумал бы, что его снова высмеяли. Но после отравления в Восточном дворце, истребления семьи в Поместье Ковки Мечей, бесконечных интриг императора, императрицы и наследного принца он на собственном опыте познал всю глубину человеческого сердца, и ему казалось, что в этой насмешке Се Юня лишь две доли были обращены к другим, а восемь — высмеивали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…Учитель, — наконец с трудом выдавил из горла Дань Чао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держишь в руках большую власть, обладаешь несметным богатством. Чего же еще жаждет твое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уже собирался что-то сказать, но вдруг поднял руку, знак, жест Дань Чао не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энергия Дань Чао была обильной, и острота его пяти чувств, возможно, превосходила даже чувства Се Юня, но из-за минутного душевного смятения он не обратил внимания, а теперь, очнувшись, сразу заметил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они незаметно для себя дошли до глубины внутренних покоев. Неподалеку, среди зарослей цветов и деревьев, за глубокими карнизами, какая-то подозрительная темная тень обходила алую деревянную колонну и поспешно направлялась к концу длинного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с первого взгляда узнал эту фигуру со спины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Хэлань Миньчжи?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глухую ночь, что делает Хэлань Миньчжи, внешний чиновник, пробираясь тайком во внутренние покои императорского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почувствовал неладное и уже собирался спросить, как увидел, что Се Юнь, словно призрак, уже бесшумно последовал за тем, перелетел через цветочные заросли и беззвучно приземлился на резные перила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происхождение убийцы сказывалось: проворства и легкости Се Юня Дань Чао признавал, что ему не достичь даже на быстром коне. Тот лишь набрал воздух, подпрыгнул, еще в воздухе несильно оттолкнувшись от ветки, и приземлился на каменный пол коридора. Только ступив на землю, он поскользнулся, поспешил устоять, посмотрел вниз и увидел, что наступил на что-то скользкое.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Дань Чао возникло «А?», он поднял предмет и рассмотрел: это был светло-зеленый шелковый платок, в нижнем углу вышита ветка 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Дань Чао был деревенским парнем, не видавшим хороших вещей, но на ощупь он почувствовал, что шелк дорогой, явно не тот, что могла обронить какая-то служанка. Он повертел в руках вышивку с веткой ивы, смутно ощущая что-то знакомое, и вдруг в голове у него грянул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Цзылю!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платок Пэй Цзылю!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оказался на пути, по которому прошел Хэлань Миньчжи?!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грязные слухи о Хэлань Миньчжи промелькнули в голове Дань Чао, затем остановившись на той подозрительной тени, что только что пробиралась во внутренний двор. Рука Дань Чао сжалась, платок смялся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подошел, взглянул, и на его лице тоже промелькнуло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Девушке из семьи Пэй всего двенадцать-тринадцать лет, Хэлань Миньчжи и вправду жаждет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тихим, но словно железные клещи схватили сердце Дань Чао. Не раздумывая, он бросился бежать в направлении, куда ушел Хэлань Миньчжи, завернул за угол коридора и увидел вдалеке ряд боковых комнат для прислуги, все сейчас погруженные во тьму и тишину, и только в самом углу мелькнул едва заметный огонек, который тут же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Дань Чао еще оставались сомнения, то теперь они полностью исчезли: разве такая знатная барышня, как Пэй Цзылю, если бы добровольно пришла на свидание с любовником, выбрала бы такой темный, захолустный, обшарпанный покой для прислуги?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сквозь ночной ветер донесся очень тихий, из-за расстояния едва слышный приглушенный крик. Если бы не острый слух Дань Чао, он бы точно принял этот звук за шум качающихся веток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Дань Чао мелькнула жестокость, и он уже собрался идти туда, но вдруг на его плече ощутилась тяжесть. Обернувшись, он увидел, что это Се Юнь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присмотреться, можно было заметить, что реакция Се Юня сейчас была несколько странной. Он слегка приподнял подбородок, глядя вдаль, в глубокую темноту леса, зрачки его резко расширились, затем сузились, мышцы из-за сильного напряжения под широкими рукавами одежды проступили неявными контурами.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ходи, — выдохнул он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Чао, в сильнейшем гневе, не понял этих простых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ничего не сказал, одна его рука недвижно сжимала плечо Дань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тексте исправлены оставшиеся китайские символы (знак, жест), пунктуация и оформление прямой речи приведены к единому стандарту. Все термины из глоссария использованы корректно.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http://bllate.org/book/15578/1387284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