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Дань Чао, и они встретились взглядами. Затем Се Юнь протянул руку, раскрыв ладонь вверх, его длинные изящные пальцы приняли позу, словно приглашающую.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ночи назад мне приснился сон: земля разверзлась, реки повернули вспять, а из глубин вырвалось ослепительное золотое сияние, подобное безбрежному морю...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кабинете для совещаний Чертога Цяньтай император сидел, скрестив ноги, на бархатной циновке за столом из золотистого наньму, облачённый лишь в повседневный тёмно-фиолетовый атласный халат. Голос его звучал устало, лицо было измождённым, под глазами явно проступали синеватые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небольшом кабинете стояла добрая половина сановников, держащих в руках военную власть империи, включая семь-восемь великих генералов. Юйвэнь Ху в пурпурном одеянии с золотым поясом также молча стоял в середине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уже облачился в форменное платье «летящая рыба» командующего императорской гвардией — тёмно-красное с белым атласом. Он стоял ниже императрицы, позади него с непроницаемым лицом держал Меч Цисин Лунъюань Дань Чао. Все в кабинете хранили каменные лица, великие генералы стояли, опустив головы, и лишь слушали, как император продолжает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 несчастья, но все вы, мои верные слуги, исчезли, никто не поспешил на защиту, отчего в сердце моём поселился великий страх. В самый миг, когда некуда было бежать, внезапно из разлома в земле хлынуло ослепительное сияние, и постепенно поднялись двенадцать золотых статуй, упирающихся в небо и землю, с надписями на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императрица, три дня проводившая с императором уединённые беседы, сейчас тоже выглядела не лучшим образом, но её здоровье всегда было крепче, чем у многоболящего государя, поэтому голос её звучал твёрдо, — все верные слуги преданы Вашему Величеству всем сердцем, будь реальная опасность — они бы немедленно поспешили на защиту. Сновидениям издавна не стоит доверять, Вашему Величеству лучше не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как выражение лиц у всех немного смягчилось — кому понравится, когда мирно пьёшь чай, а тебя вдруг вызывают к императору, где он намёками, как грушевое дерево, ругая тутовое, заявляет: «Мне снилось, что вы не преданы!» Слова императрицы попали точно в душу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махнул рукой, проявив неожиданное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Мера преданности каждого из министров мне вполне ясна, нет нужды это здесь обсуждать. Но сны предвещают реальность, так повелось с древности, как же можно полностью ими пренебрегать?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оказались в тупике, у императрицы тоже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Пробудившись ото сна, я ощутил ещё больший страх, не зная, что сие сновидение предвещает. Но я подумал, что золотые статуи намекают на оружие и войны, а вы, мои верные слуги, — все столпы государства, покрытые славными ратными подвигами, потому и вызвал вас, чтобы разгадать сон, — император обвёл взглядом присутствующих и спросил сгустившимся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был откровенно недобрым. Несколько важных сановников переглядывались, не решаясь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молчат? — недовольно спросил император. — Юаньюй,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Юаньюй в душе ощущал лишь досаду, но, стоя во главе военачальников, вынужден был сделать шаг вперёд и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я не силён в толковании снов, однако появление золотых статуй из-под земли, возможно, означает, что Небо ниспошлёт Вашему Величеству невиданные военные заслуги...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ледяным тоном прервал его император, скользнув взглядом по толпе сановников. — Юйвэнь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Юйвэнь Ху, под сочувственными взглядами окружающих,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подумав, Юйвэнь Ху произнёс весомо, — согласно преданию, Первый император собрал всё оружие Поднебесной, переплавил и отлил двенадцать золотых статуй-колоколов, установив их перед дворцом Эпан. Впоследствии из-за смут их местонахождение стало неизвестным. Осмелюсь предположить, что Ваше Величество узрели именно те пропавшие двенадцать золотых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угадав мысли императора, он немного разрядил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скажи, почему мне приснились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беседах монарха и подданных обычно следовало поднести лесть, все к этому привыкли, и Юйвэнь Ху, следуя общему течению,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император в своё время совершил восточный инспекционный объезд, достигнув горы Тайшань, и оставил имя в истории. Сей сон явно указывает, что Ваше Величество повторили подвиг Первого императора, за что Небо ниспослало вам награду, отчего земля разверзлась и явила золотое сияние...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резко умолк: император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один за другим, только и знаете, что дурачить меня сладкими речами о восхвалении заслуг и добродетелей!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была небесная награда, почему в моём сне была такая ужасная картина? Вы явно отнеслись спустя рукава, не желая разрешать мои тревоги и затруднения, и прикрываетесь красивыми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тут же повалились на колени, прося прощения. Император, не успев выпустить весь гнев, уже собирался продолжать отчитывать, когда внезапно раздался лёгкий сдержанный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обратились к говорившему: Се Юнь медленно шагнул вперёд и мягко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задать Вашему Величеству вопрос: почему вам приснился именно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 командующему внутренней императорской гвардией всё же испытывал некоторую опаску, лишь нахмурился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приснился такой сон — я как раз об этом и спрашиваю всех вас, верных слуг! Только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Сновидения могут быть отражением дневных дум, а могут быть вызваны тайными искусствами воздействия других. Поэтому я и задал этот вопрос, — Се Юнь сделал паузу. — После пробуждения ото сна к Вашему Величеству сразу же наведался кто-то? Был ли кто-то, кто точно описал содержание сна? Если да, то сон определённо наведён другим, и потому толковать его совершенно бессмысленно. Прошу Ваше Величество это рассудить.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опешил, опешили и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никогда ещё важные придворные чиновники не чувствовали командующего Се таким милым, как в этот момент. Однако император, придя в себя, немедленно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Мне кажется, это ты слишком мнительный и подозрительный! Разве сны могут быть ложными?!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— невозмутимо ответил Се Юнь. — Скрытые врата обладают множеством удивительных техник и уловок, способов воздействия на сознание насчитывается не один десяток. Осмелюсь спросить: не появился ли внезапно в последнее время самовольно покинувший столицу несколько лет назад и не подававший вестей глава Скрытых врат Инь Кайян, и не имел ли он аудиенции у Вашего Величества? Если да, то это однозначно проделки главы Инь. Вашему Величеству достаточно арестовать и казнить его, и всё немедленно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«арестовать и казнить», воздух вокруг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швырнул чайную чашку, гневно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Не желаешь разрешать мои тревоги и затруднения, так ещё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заблуждается.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зала внезапно раздался небрежный мужской голос. Все в изумлении обернулись и увидели мужчину в чёрном халате с узором питона и серебряной маске на лице. Складывая руки за спиной, он, словно никого не замечая, пересёк порог и с улыбкой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разойтись во мнениях — и сразу призывы к казням. Похоже, предательство наставников и предков — традиция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Сын Неба, половина придворных сановников — но походка этого мужчины была не просто неспешной, он словно возник из ниоткуда. Под взглядами министров, уставившихся на него как на чудовище, он невозмутимо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мускулы на спине Дань Чао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волк, только что обретший острые клыки и готовящийся бросить вызов, чтобы принять власть вожаком, вдруг учуявший угрожающий запах вторгшегося могучего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мастер внутреннего двора, тридцать лет возглавлявший Скрытые врата, тайный властитель речного озера, глава демонического культа Врат Духов и Призраков. В свои лучшие годы его вполне можно было описать как поворачивающего ладони — облака, переворачивающего руки — дождь, а его преступления были столь многочисленны, что их не перечислить на всех бамбуковых планках. Для многих он был демоном, живущим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Инь Кайян, что привёл Се Юня в Скрытые врата и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повернул голову и отчеканил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Инь Кайян под взглядами изумлённых важных сановников с улыбкой сделал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Инь, не стоит церемоний,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 послушно выпрямился и с усмешкой взглянул на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 должен был уже вдоволь насмотреться на приёмы Скрытых врат. Почему же вы решили, что такой неосязаемый и эфемерный сон Вашего Величества о двенадцати золотых статуях может быть связан с моими Скрытыми вратами?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Инь Кайяна прозвучал негромко, не сурово и не агрессивно. Оба они, мастера внутреннего двора, взрастившие силу в качестве основы боевых искусств, но его тембр не обладал той врождённой роскошной, ледяной и высокомерной качественностью, как у Се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заговорил, в его голосе словно ощущался бурлящий поток внутренней энергии, прямо вливающийся в мозг всех окружающих, отчего у сановников внезапно возникло чувство, будто их дух, сознание и душа скованы его внутренней силой, и вырваться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