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небо темнеет, Цинь Хуай предложил сначала поужинать, а потом уже искать постоялый двор или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наелись и напились, вышли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густых сумерках длинная улица была ярко освещена. Вдали виднелась барабанная башня, окруженная огнями, красные фонари опоясывали ее по кругу, освещая большую часть ночного неба, яркие, как пламя, затмевая даже ясный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уже наступила ночь, в квартале по-прежнему царило оживление, слышались людские голоса, стоял гул от экипажей и лошадей — картина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смотрел на фонари, висевшие на барабанной башне, то загоравшиеся, то гаснущие, и его сердце билось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сила поднималась из глубин души, распространяясь по всем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решительно спустился по ступеням, обернулся и помахал рукой таким же обрадованным двум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давайте вместе прогуляемся по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было новым, величественным и полным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до самого часа ю, прежде чем решили найти постоялый двор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что-то взорвалось над их головами. Трое вздрогнули от вспышки света, обернулись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цветок расцвел в небе, ослепительный, как распускающийся бутон, за ним второй, третий, украшая бескрайнее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разносился над их головами, фейерверк не умолкал, и в промежутках доносились переливы традиционной китайской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слишком хороша, чтобы не мечтать, и Вэй Хо действительно видел не один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как он в дорогой шубе из соболя шел с Цинь Хуаем по длинной улице; потом вдруг приснилось, как он сдал высший экзамен, и о нём узнали десятки тысяч людей, вернулся домой в шелковых одеждах, все соседи вышли поздравлять, а Ван Янь и Цинь Сюин прятались за углом, топали ногами от злости, но ничего не могли поделать; ещё через некоторое время приснились тетушка Лю и Цинь Цзэ, они всё ещё были живы, сияли улыбками, хвалили его за то, что он не подвел 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Вэй Хо с улыбкой причмокивал губами, закутывался плотнее в одеяло и погружался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ночной ветерок шелестел ветвями ив, ивы ласкали ночную темноту, неслышно,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Чэнь существовало правило: все кандидаты, сдавшие провинциальный экзамен, приезжающие в столицу для сдачи экзаменов и останавливающиеся в почтовых станциях или постоялых дворах, должны платить минимальную плату за проживание, запрещено недобросовестно завышать цены. Благодаря статусу кандидатов, сдавших провинциальный экзамен, Вэй Хо и Тань Чжэ заплатили очень мало, а Цинь Хуай достал прошлогоднюю бумагу о сдаче детского экзамена, и хозяин постоялого двора тоже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каких-либо происшествий в пути, которые могли бы помешать сдаче столичного экзамена, они выехали рано и прибыли в Цзянъу за полмесяца до экзаменационного периода. За эти полмесяца Вэй Хо занимался последним повторением, а когда мысли начинали путаться, гулял по столице, постепенно осмотрев большую часть Цзянъу.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часто можно было услышать, как другие кандидаты обсуждали самые разные темы — от государственных дел до деревенских забав. Все они приехали с разных сторон, многие впервые оказались в столице, впервые общались с людьми со всех уголков страны, все были полны энтузиазма, весело разговаривали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ученых мужей был один кандидат в синей одежде по имени Ван Юань, который всегда был красноречив, говоря о государственных делах. Послушав его подольше, и Вэй Хо, и остальные могли уловить, что в его словах много личных домыслов и часто встречается преувеличение, но слушать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за обедом Вэй Хо, набивая рот жареными арахисовыми бобами, навострил уши, терпеливо слушая, как Ван Юань за соседним столиком разглагольствует.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стукнул палочками по тарелке перед собой, приподнял брови, в глазах сверкнула хитрая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поверите, год назад в столице было неспокойно, произошла большая перетряска!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наполовину из любопытства, наполовину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перетряска? Давай рассказывай, чего мямлишь?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слушайте внимательно, — Ван Юань поднял чашку, отпил чаю, с чувством вздохнул и продолжил. — Все знают, что у императора пять сыновей. Прежний наследный принц погиб, восьмой и девятый принцы ещё слишком малы, поэтому будущий престол займет один из наследного принца, третьего принца или бывшего пятого принца. Но, к сожалению, в прошлом году пятый принц совершил преступление и по закону должен был быть казнен, но каким-то образом бежал из столицы, хотя потом его всё же схватили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знают, расскажи что-нибудь, чего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цыкнул, недовольный, что его перебили, помолчал несколько секунд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 чего торопишься? Ну ладно... продолжаю. На чем 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как раз проглотил горсть арахисовых бобов, почесал затылок и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Пятого принца схватили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Эх, вообще-то говоря, этот пятый принц, цыц-цыц, как жаль. Из трех перспективных принцев он был самым красивым и больше всех нравился императору, в гражданских и военных делах разбирался отлично, два года назад даже повел стотысячное войско, дошел до самого логова варваров и одержал великую победу. Поэтому при дворе, особенно в Министерстве войны, ему полностью доверяли, и даже его мать, — Ван Юань слегка наклонил голову, понизив голос, — уже казненная наложница Дэ, тоже была бесконечно любима. Но кто бы мог подумать, что его обвинят в попытке отравить императора, чтобы захватить престол и взойти на трон? Кто поверит? Чиновники при дворе отказывались признавать это! Люди из Министерства войны ручались своими жизнями и имуществом, что пятый принц ни за что не способен на такое, но в результате расследование Верховного суда показало, о ужас, что он действительно совершил измену. Император разгневался! Немедленно приказал конфисковать имущество южной резиденции принца, казнить наложницу Дэ, казнить пятого принца. Эх, еще мгновение назад наслаждался богатством и славой, а в следующее уже обрушилось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с чувством высказался, и все посетители, сидевшие на первом этаже постоялого двора, замолчали. Хозяин зевнул, подпер голову рукой и потыкал в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это раскрыли? Зачем пятому принцу было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раскрыли? Что мы, простолюдины, можем знать? А насчет того, зачем пятому принцу было так делать, достаточно подумать кончиками пальцев ног. Он ведь не сын императрицы, так что даже если был любимцем, что с того? Всё равно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хозяин не выдержал и постучал чашкой по стойке. — В нашем маленьком постоялом дворе не стоит обсуждать государственные дела. Разве вы не боитесь, что слово вылетит — не поймаешь? Даже если вы не боитесь, мне, хозяину, ещё семью кормить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намек и быстро перевели разговор на собственные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вы думаете, какие темы политических трактатов могут выпасть на этом столичном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высказывали свои мнения, Вэй Хо тоже обдумывал в уме. Политический трактат на провинциальном экзамене был довольно простым, в основном проверяли знание канонов и умение сочинять стихи, а на столичном и дворцовом экзаменах к трактатам относились гораздо серьезнее, их вес был больше. В государстве Чэнь часто говорили: «Побеждает трактат — побеждает Поднебесную», в этом 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экзамены проводились для отбора талантливых людей, способных стать чиновниками, политический трактат проверял знание текущих дел — тем самым выявляли, есть ли у кандидатов истинное понимание государственных вопросов, чтобы выбрать мудрых и рекомендовать способных. В узком смысле это также предотвращало отбор чиновников, которые не слышат ничего за окном, только читают книги мудрецов — посредственностей.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 подхватил Ван Юань, — вы все, пожалуй, мыслите слишком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давно уже недолюбливал его,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расскажи, как не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не рассердился, лишь улыбнулся, опустив голову, затем 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Поднебесная?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Ван Юань положил палочки на чашу. — Даже самый крупный, самый не умеющий льстить чиновник всё равно должен слушаться сына Неба, действовать, оглядываясь на его выражение лица. И хорошие ответы на темы политических трактатов непременно должны затронуть сердце императора. Иначе, даже если вам случайно удастся пройти столичный экзамен, вы думаете, пройдете дворцовый?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кто-то кивнул в знак согласия, кто-то зашептался, обсуждая, кто-то презрительно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допил рисовую кашу в своей чаше, вытер рот, встал и отправился в комнату продолжать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Тань Чжэ тоже заговорил с Вэй Хо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Юаньда, — Тань Чжэ назвал Вэй Хо по имени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есть ли смысл в словах Ван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собираешься писать, угождая предпочтениям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предпочтения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 тоже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Если ты считаешь, что Ван Юань небезоснователен, нужно же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считаю, что он прав, но учитель говорил, что ученый, занимающийся наукой и пишущий сочинения, каждое слово должен исходить из сердца. Сейчас я могу писать статьи от души, но если пойду выяснять, чувствую, что это противоречит такому первоначальному замыслу. Пусть всё будет просто, естественно, не хочу слишком много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 промолчал,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смысл, тогда я тоже не буду ни о 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http://bllate.org/book/15583/1387667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