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Тяньмин, приняв душ, закутался в халат и уселся рядом с Шэнь Цином, который свернулся калачиком на диване. После свадьбы Шэнь Цин переехал в просторные апартаменты Лу Тяньмина, что, пожалуй, была самая большая и роскошная комната в поместье. Её площадь превосходила обычный президентский номер в отеле, а в самом номере имелись игровая комната и зона для чтения. Больше всего Шэнь Цин любил огромный настенный телевизор, занимавший добрую половину стены, и каждый день занимал его, чтобы смотреть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этот фильм не смотрел? — Шэнь Цин распахнул плед, приглашая его подсесть.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«Прекрасная призрака»! Как можно не помнить такую классику! У тебя просто отвратительный вкус, никакого культурного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Фильм о том, как учёный в полуразрушенном храме встречает девушку-призрака.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Чёрт, такой романтичный фильм, а ты описываешь его так примитивно и грубо, — Шэнь Цин закатил глаза, но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Лу Тяньмин, если бы это был ты. В ту самую бурную, дождливую ночь, в полуразрушенном храме ты встретил бы невероятно прекрасную девушку.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Ничего. У меня есть жена, — Лу Тяньмин мгновенно насторожился. Даже господин Лу знал, что после свадьбы каждый вопрос от жены может таить в себе скрытые козни, опасные не менее, чем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ну если бы ты не был женат? Был бы одинок? — Ответ его в принципе удовлетворил, но Шэнь Цин всё равно хотел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ночь столь ненастная, а девушка прекрасна… В общем, сначала займёмся делом,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Но если она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подавно. После дела не нужно нести ответственность, да и о последствиях в виде потомства беспокоиться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Офигеть! А если потом выяснится, что она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человек, то тем более нужно проявить гуманизм и оказать поддержку. Что нужно сделать, то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ты, завидев красавицу, при любых обстоятельствах пытался бы её соблазнить и закрутить роман, — неудовлетворённо пробурчал Шэнь Цин, оттолкнув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Похотливый тип,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Твой вопрос основан на условии, что я одинок. Но в реальности я бы так не поступил, потому что у меня есть очень милая жена, — господин Лу весьма ловко повернул разговор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Мимолётная встреча с незнакомкой не сравнится по важности с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быстро сориентировался, — Шэнь Цин потрепал его по щеке, не зная, смеяться или сердиться: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лиса! Мастер сладких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 о своём муже? Детка, дай понюхать, аромат твоего геля для душа довольно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— Щекотно свернувшись в клубок, Шэнь Цин обхватил его за шею со смехом, но был опрокинут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 милость, почему ты такой неприличный.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сегодня ночью такой разговорчивый? Разве надел это не для того, чтобы меня соблазнить? — Лу Тяньмин ловко развязал пояс его халата. Халат был длиной лишь до бедра, и он с лёгкостью стянул стягивающую завязку, привычным движением стащив нижний слой одежды. Шэнь Цин плохо переносил жару, поэтому по ночам одевался очень легко, что весьма облегчало Лу Тяньмину его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чёрт возьми, потому что жарко! — Шэнь Цин не понимал почему, но каждый раз, когда он видел, с какой легкостью господин Лу раздевал его, у него возникало ощущение, будто его насилуют. Хотя господин Лу выглядел мужественно и героически, хуже всего, когда хулиган ещё и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я сегодня очень устал, будь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тогда не надо, а то я боюсь, что у тебя почки сдадут, — Шэнь Цин, заподозрив неладное, ухватился за халат, прикрывая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в годах, да, дядя? Тебе нужно хорошо заботиться о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виду, что сегодня ты сам сверху и поработаешь.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Второй молодой господин? Всё в порядке, дома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Айло, пройдя по коридору, прислонился к стене с мобильником у уха. Его седые волосы были заплетены сзади и слегка отливали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папа? Тоже в порядке, передать ему трубку? Нельзя… Ты же знаешь, сейчас ночь, он в комнате, наверняка очень занят…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трубку. Работа Айло в семье в основном заключалась в ведении внутренних дел, помощи Хэйтэну в управлении распределением и координации внутри семьи. В такие мелкие детали глава не вмешивался, и Айло каждый день старательно выполнял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коридору, он внимательно рассмотрел висевшую на стене рамку с картиной. Это была картина маслом, написанная известным итальянским художником. На ней был изображён мужчина в доспехах, опирающийся на раму, обеими руками он опирался на меч перед собой. Его лицо было мужественным и глубоким, словно статуя древнегреческого божества, глубокие чёрные глаза таили в себе амбиции, подобные львиным, на фоне —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Айло когда-то слышал от Хэйтэна, что эта картина называется «Триумф Влада». Влад, то есть Влад III, румынский «Цепеш», который однажды приказал посадить на кол все двадцать тысяч захваченных турецких солдат, и их тела, насаженные на колья, окружили стены, которые он защищал. Он также стал прототипом знаменитого графа Дракулы,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всегда казалась Айло очень знакомой. Он долго разглядывал её, поглаживая подбородок, всматриваясь в глубокое и холодно-надменное лицо Влада, и вдруг не смог сдержать улыбку. Он наконец понял, почему она кажется знакомой. Персонаж на картине был очень похож на главу семьи «Зуб Дракона»,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сходство было поистине кровавым. Почесав голову, он подумал, что до сих пор не понимает, почему такой правильный и добрый молодой человек, как Шэнь Цин, выбрал в мужья такого человека, как Лу Тяньмин. Какими бы гармоничными ни были сейчас отношения с жителями, вначале, поднявшаяся в Каресе семья «Зуб Дракона» подавила другие семьи кровью и террором, чтобы стать могущественнее, и продолжает процветать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неожиданно позади него раздался голос. Айло оглянулся. Мужчина молча стоял, прислонившись к повороту коридора, и смотрел на него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Айло был совершенно уверен, что не видел этого человека раньше. Сейчас глубокая ночь, многие в семье уже отдыхают, нет причин встречать других сотрудников в жилой зоне на третьем этаже. Он подошёл и спросил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ответил, лишь мрачно улыбнулся, глядя на него. Сильные руки обрисовывали мощные линии мускулов. Он был почти на полтора головы выше Айло, но казался спокойным и тяжёлым. Айло отступил на шаг назад. Сквозь чёрный кожаный тактический жилет мужчины он смутно различал за его спиной замысловатый узор роскошных европейских 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такое?! — прошипел он, по спине побежали капли холодного пота. Внезапно он услышал шаги позади себя и резко обернулся. Молодой сотрудник подбежал по лестнице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Айло?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что… — Айло только начал оборачиваться, но обнаружил, что место у стены, где только что стоял мужчина,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проснулся среди ночи от кошмара. Тело после нескольких страстных соитий было мягким, а сознание — затуманенным. Сначала он увидел синие мягкие домашние тапочки из хлопка и льна, стоящие у кровати, те, что часто носил. Затем он почувствовал тяжёлое дыхание Лу Тяньмина, касающееся его шеи. Тот обнимал его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изначально имел некоторую склонность к романтизму, но его возлюбленный, господин Лу, был настолько практичным мужчиной, что это могло довести до слёз. Его голова была полна принципами естественного отбора и законами джунглей, словно чёрный лев, притаившийся в глубине темноты, пожирающий кровь и кости своих противников, а затем с изяществом вылизывающий когти в ожидании следующей жертвы, которую можно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надеяться, что господин Лу будет, как те романтичные юноши, писать ему любовные письма, стихи, готовить чашку чая, печь сладости к его возвращению домой, играть для него на пианино. Лу Тяньмин не был тем мужчиной, который живёт в мире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самом деле люблю тёплых мужчин больше. Мысленно пролил слёзы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попытался отодвинуть руку Лу Тяньмина, обнимавшую его, чтобы позвонить своему сыну и спросить, как идут дела с заданием. Но Лу Тяньмин был неподъёмным. Скорчив гримасу, он долго толкался, но не смог сдвинуть его с места, лишь заставив Лу Тяньмина нахмуриться и пробормотать что-то во сне, а затем ещё сильнее, почти злобно, притянуть его к себе, так крепко, что у Шэнь Цина чуть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Шэнь Цина обычно начиналась именно так,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Обнаружили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этого убийцы действительно отвратительны. Он спрятал тело в подвале,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http://bllate.org/book/15584/1390174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