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Шэнь Цин поехал записывать развлекательную программу, получив вызов. В гримерке он услышал, как две младшие ассистентки обсуждают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господин Сунь? — удивился Шэнь Цин, наблюдая, как они оживленно беседуют, и разглядывая себя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Супер-VIP клуба Хуадин Фаньгун, богатей! — его парикмахер усердно наносил фиксирующий лак, приглаживая волосы. — Этим богачам жениться совсем не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Девушке повезло, теперь будет покупать Prada и Hermes, сколько захочет, за границу ездить, где пожелает, здорово, — визажист рассеянно поправлял макияж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Эти богачи расчетливы! До брака все оформляют нотариальное соглашение о разделе имущества. Если разведутся, женщина мало что получит. Захочет — даст, не захочет — ничего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состояние на виду, эти предприниматели не станут делать убыточный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хотел что-то сказать, нахмурился, но запнулся. Он вспомнил Лу Тяньмина, который все время избегал темы брака. Неужели тоже бережется из-за имущества? Если разобраться, в их отношениях действительно не было никаких гарантий. Он никогда об этом серьезно не задумывался, просто считал, что счастливо быть вместе уже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записи программы его навестил Ли Юань. Впервые Шэнь Цин увидел парня Ли Юаня — тот приехал за ними на черном Mercedes, чтобы отвезти в чайный ресторан поесть. Короткая стрижка, строгий деловой костюм, на полголовы выше него, очень дружелюбный.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на летних каникулах мы уезжаем за границу жениться, будь у меня шафером,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был возбужден, оживленно говорил в чайном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приеду! — Шэнь Цин тоже был за него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Ли Юаня сдержанно улыбнулся им. Он мало говорил, с первого взгляда был строгим технарем, но в манерах чувствовалась заботливость — помог Ли Юаню порезать стейк, почистил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друг, который управляет там загородным клубом, ты тоже можешь привезти туда своего возлюбленного пожить некоторое время, — обратился он к Шэнь Цину, добродушно улыбаясь. — После свадьбы можно заодно и попутешествовать.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подумал Шэнь Цин, что его собственный возлюбленный, скорее всего, уже не актуален. С его-то Лу Тяньмином, тот даже не соблаговолит.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ответил, как снова позвонил ассистент, велел срочно вернуться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Записать сингл? — когда Шэнь Цин примчался в офис директора Линь Юаня, он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улыбнулся ему, скрестил руки на груди, откинулся в кресле и вертел в руках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хороший голос, я хочу дать тебе этот шанс, — улыбался Линь Юань. — Учитель по вокалу уже приглашен, сходи в студию, попробуй. Хочу послушать, как звучит твой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господин Лу Тяньмин в последние дни тоже чувствовал некоторое беспокойство, потому что тот молодой человек, который всегда был рядом, исчез — словно из жизни вырвали саму жизненную силу, и время между работой мгновенно превратилось в мертвую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 приближался к нему, даже ночью отказывался спать с ним, изредка приезжал на виллу только чтобы обнять малыша, практически полностью игнорируя его. Это вызывало у господина Лу сильное раздражение и какое-то необъяснимое чувство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господин Лу осознал это, он уже десять минут просидел, уставившись в список актеров медиакомпании Голубая утренняя звезда, задержавшись на странице с данными Шэнь Цина. На фотографии Шэнь Цин с мокрыми черными волосами сияюще улыбался в камеру. Шэнь Цин уже давно ему так не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понимал, что задел того молодого человека, и теперь расплачивался за свое высокомерие. Целую неделю Шэнь Цин не подпускал его близко, не разговаривал с ним. После работы он мог только наблюдать, как Шэнь Цин в просторном свитере сидит на балконе, читает малышу сказку, скрестив длинные ноги, изредка самодовольно покачивая пальцами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Лу вынужден был признать, что этот молодой человек очень мил, характер у него тоже неплохой, кроме вспыльчивости недостатков нет. Но у Шэнь Цина слишком сильный характер, в мире еще не было никого, кто осмелился бы так игнорировать Лу Тяньмина, не замечать Лу Тяньмина и каждый раз бросать на него яростные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невольно вспоминалась их первая ночь, когда Шэнь Цин, сдерживаясь, плакал под ним, белая кожа у основания шеи проступала синеватыми прожилками, уши покраснели, но он стискивал зубы, не издавая звука, даже когда от боли дрожала спина. А когда наконец вкусил сладость, перевернулся и впился ногтями в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господин Лу предавался редким для зрелого мужчины фантазиям, в кабинет вошла его ассистентка и положила на стол только что записанную пластинку.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директор Линь Юань из Голубой утренней звезды хочет выпустить новый сингл. Если у вас будет время, прослушайте, пожалуйста, — осторожно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кивком указал ассистентке включить запись. В следующий момент нежный звук виолончели мгновенно наполнил весь изысканный кабинет. За панорамными окнами офиса конгломерата, возвышающегося над небоскребом, мерцало золотое закатное солнце. Завывания шотландской волынки вплетались в мягкое вступление, словно неся с собой дыхание тоски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Вступление разливалось, и затем зазвучал юный, слегка низкий голос. С первой же ноты Лу Тяньмин остолбенел. Мягкий, словно шелк, скользящий по воздуху голос идеально сливался со звучанием виолончели, будто обладая умиротворяющей и в то же время чарующей, далекой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застыл. Нежный, нейтральный голос продолжал петь. Ему чудился под звуки шотландской волынки рокот морских волн, громадные белые гребни, чайки, проносящиеся под куполом неба. Если бы само море умело петь, оно пело бы, наверное, такую же протяжную песню — суровую, долгую, мягкую, всеобъемлющую.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мягкая тягучая нота завершилась, в офисе воцарилась тишина. Лу Тяньмин поднял глаза. Даже его всегда решительная ассистентка застыла в оцепенении. Она поправила очки и замерла на месте, слегка ошеломленная.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это великолепно, господин Лу, — только через несколько минут тихо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называется этот сингл? — подумав мгновение, спросил Лу Тяньмин, сдерживая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Безмолвное море, — перелистнула папку его ассистентка. — Позиционируется как исцеляющий душу 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Тяньмин чувствовал не столько исцеление, сколько очарование, почти погрузившись в состояние легкого головокружения, опьянения и расслабленности. Он потер виски. По его чутью и способности оценивать, ему даже не нужно было раздумывать, чтобы понять: этот сингл непременно станет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новое перспективное дарование, которое продвигает Голубая утренняя звезда, сингл записал Шэнь Цин. Вы, вероятно, незнакомы с этим именем, это бывший тот самый, Лян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быть незнакомым. Спокойно размышлял Лу Тяньмин. Он отлично понимал, что его отношения с Шэнь Цином надежно скрыты под водой. За исключением самых близких доверенных лиц, никто не знал, какая связь у новоиспеченного идола Голубой утренней звезды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были свои плюсы и минусы. Господин Лу изначально полагал, что раскрытие их отношений может привести к чрезмерной заносчивости молодого Шэнь Цина, что плохо скажется на его карьере. Но по мере общения он обнаружил, что Шэнь Цин не из тех, кто зазнается из-за благосклонности. Даже если их отношения станут публичными, он считал, что Шэнь Цин будет по-прежнему упрямо и серьезно заниматься актерской работой, не задирая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поразмышлял некоторое время, затем подписал уведомление об одобрении выпуска сингла. Обычно делами медиакомпаний, входящих в конгломерат, он лично не занимался, но с тех пор как Шэнь Цин начал работать в Голубой утренней звезде, он стал уделять этому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ассистентки Лу Тяньмин поставил сингл на повтор, откинулся в просторном кожаном кресле и закурил сигару.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прослушал песню еще раз. Всегда холодный и сдержанный, он почти утонул в этом, казалось бы, мягком, но глубоко чарующем нейтральном голосе. Только когда сигара обожгла ему пальцы, он нахмурился, сделал последнюю затяжку и потушил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осознал одну вещь: это и есть тот скрытый за сияющей беззаботной улыбкой и жизненной силой Шэнь Цина ужасающий талант. Голос, кажущийся невинным и чарующим, вызывающий желание утонуть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набрал номер Шэнь Цина, хотел пригласить того поговорить вечером. Шэнь Цин снова не взял трубку, лишь через некоторое время ответил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работе,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ветер и вода меняются местами. Лу Тяньмин помнил, как несколько лет назад Шэнь Цин всеми способами пытался сблизиться с ним, завязать разговор. Теперь их позиции полностью поменялись, и это высокомерный господин Лу почувствовал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