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Тяньмину было недосуг слушать его бормотание. Разгар дела, поэтому он, не церемонясь, взял Шэнь Цина за лицо, наклонился и запечатал ему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издал пару приглушённых звуков, но, почувствовав наслаждение, тоже перестал сдерживаться. Крепко обнял Лу Тяньмина, грубо впился в его губы, и они тесно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казалось, что он уснул. На самом деле, он почти отключился от физического истощения. Конечно, он в этом не признался бы. Он просто увяз в диване и не проснулся, даже когда несколько членов руководства вошли обсудить с Лу Тяньмином семейные дела,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подписывая документы, с некоторой иронией наблюдал за спящим Шэнь Цином. Низким голосом он обсуждал с подчинёнными доходы семьи, жестом приказав им докладывать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чрезмерно интенсивных раундов Шэнь Цин свернулся калачиком на длинном диване позади него и спал без движения, не зная, сколько людей за этот послеобеденный час входило в кабинет главы с докладами и сколько видели, как он спит на диване босса ещё до наступления темноты — с влажными от пота волосами, покрасневшей шеей и слегка опухшими от укусов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«в один миг погубить репутацию, создававшуюся годами». Шэнь Цин любил спорт и считал, что его физическая форма неплоха, но на фоне нечеловеческой выносливости Лу Тяньмина он казался просто слабаком. Не было ни одного раза, когда бы он сохранял полное сознание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кровати. Видимо, его принесли обратно в спальню. Не до того было, чтобы смущаться, только спина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лежал рядом, укрытый одеялом, прислонившись к изголовью кровати и читая книгу. Шэнь Цин стремительно поднялся, придвинулся поближе, чтобы взглянуть на английскую книгу в руках Лу Тяньмина, и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мафиози, читаешь книгу в оригинале? Здорово. А какой у тебя диплом?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Аттестат о среднем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блин, не верю! Ты же говоришь по-английски и по-японски, и так хорошо! Скажи мне, на какую специальность ты поступал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командование пехотными подразделениями.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Блин, звучит солидно. Так ты же в военное училище ходил! Я слышал, ты бросил? Почему потом ушёл? Завалил много предметов, и тебя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прислонился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 что было платить за учёбу, — Лу Тяньмин перевернул страницу. — Сначала отправили по обмену, через год учёбы за границей пришлось бросить, не было финансовой поддержки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 же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жалостью погладил его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без диплома ты создал такую крупную семью, да ещё и конгломерат. Ты красавчик и молодец, я не буду тебя дискриминировать даже с одним лишь средним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если захочешь, учись как следует, вплоть до докторской степени. Чтобы потом, когда будут говорить, моя жена была как минимум очень образованной, — Лу Тяньмин ущипнул его за нос и усмехнулся. — Хочу отправить тебя на стажировку в Венскую консерваторию.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учёба за границей требует много денег, — возразил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волнуйся, денег хватит, чтобы отправить туда десятерых таких, как ты. Всё, что решается деньгами, — не проблема. Боюсь только, тебе там будет непривычно. Если в общежитии плохо, снимем для тебя хорошую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ты ко мне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хочу учиться, не хочу расставаться с тобой и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поеду с тобой? — поддразнил 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Какая лицемерная ложь. То семья, то конгломерат — у тебя что, есть свободное время? Не стыдно? Дуришь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сразу вспылил, услышав слова этого трудоголика.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надел очки, достал с прикроватной тумбочки два альбома с образцами.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фасон свадебного костюма, завтра придёт портной, снимет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пойдёт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листал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чёрный трёхчастный костюм в ретро-стиле с жилетом. На тебе он будет смотреться очень стильно, ты же такой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надену светлый, чтобы мы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Тяньмина, убедившись, что тот слушает, и уже собирался продолжить,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даже стало жалко Лу Тяньмина, такая уж лёгкая ли это работа — быть главой семьи? Пару дней в месяц точно приходится вставать среди ночи, накинув халат, и разбираться с семейными делами. Ситуация в Каресе неспокойная. Он последовал за Лу Тяньмином и тоже пришёл в кабинет, но один из членов руководства вежливо попросил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вернуться в постель спать. Скучая, он играл на телефоне. Наверное, его статус ещё недостаточно высок, чтобы участвовать в таких официальных совещаниях. Но без Лу Тяньмина, своего живого грелки-обнимашки, он волновался, что же опять случилось, и снова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четырём-пяти утра Лу Тяньмин, вероятно, опасаясь потревожить его сон, вернулся спать в свою спальню. Шэнь Цин ворочался в гостевой комнате, не в силах заснуть. Постучала служанка, принеся ему чашку приготовленного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содержимое чашки, он от Лора, зашедшего прогуляться, узнал, что в одном из кварталов возле района «Персиковый источник» произошёл конфликт между китайскими торговцами и местной мафией. Власть в Каресе разделена, в некоторых районах крайне сильны националистические настроения. Изначально положение китайцев в Каресе было тяжёлым, и лишь после возвышения «Зуба Дракона» их статус значительно повысился. Однако это не могло предотвратить вспышки ксенофобии в других кварталах, не подконтрольных «Зубу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Проживавшая в том районе китайская семья из-за конфликта с местной мафией была расстреляна. Мотивы убийц были отвратительны. Говорили, что ранее эта семья неоднократно обращалась в полицию из-за постоянных преследований со стороны убийц, но попустительство и бездействие местных полицейских в итоге привели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убийцы всё ещё находятся под стражей. Благодаря прочным связям их семьи, суд долгое время не выносил смертный приговор. Очень вероятно, что им вынесут мягкий приговор в виде тюремного заключения или даже позволят избежать наказания, признав невменяемыми. Соседи жертв пребывают в постоянном страхе из-за этого дела. Даже в охваченном войной Каресе подобное преступление, связанное с жестоким убийством и уничтожением всей семьи, считается крайне зверским.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 говорил мне, что «Зуб Дракона» публично заявлял о покровительстве всем китайцам в Каресе. Если с китайцем что-то случается, наша семья обязательно должна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тоже забрался под одеяло к Шэнь Цину, беззаботно расчёсывая волосы щёткой,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если семья противника такая крутая, пусть попробуют устроить перестрелку, посмотрим, кто кого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небольшой брошюры по истории развития «Зуба Дракона» Шэнь Цин читал, что война между «Зубом Дракона» и семьёй Феррагалло началась именно из-за националистического инцидента. Китайцев в Каресе открыто и тайно дискриминировали. В то время даже некоторые семьи, гордившиеся своей «чистой кровью», заявляли, что «Зуб Дракона», принимающий в свои ряды людей независимо от происхождения, — это просто сборище китайцев и дворняжек. В конце концов вспыхнул конфликт, и те семьи, которые осмеливались так заявлять, практически исчезли с карты Кареса.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тебя же будет ребёнок, а ты всё такой же кровожадный.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в недоумении. Он погладил серебристые волосы Лора — ощущения были просто божественные, взял щётку и начал расчёсывать их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 тоже часто мне так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Хэйтэн расчёсывает тебе волосы? Да, он и вправду очень нежный, куда лучше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улыбнулся, но ему также было жаль Лора. Хотя у того будет ребёнок, цвет лица был намного хуже, чем в его время, да и энергии было меньше, целыми днями его пичкали кучей тонизирующих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что будет девочка. Человеческие мужчины так себе, зато маленькие девочки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вас тут все поголовно любители маленьких девочек...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от внутреннего комментария Шэнь Цин. Он натянул на Лора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мистер Хэйтэн — тот тип хорошего мужчины, который будет очень любить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раз уж ситуация накалилась так сильно, и они совещаются целую ночь, не начнётся ли драка? Полномасштабная война двух больших семей? Было бы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Хватит уже желать вселенской смуты,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ты хорошо спал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Цин с тёмными кругами под глазами сидел на кровати и разбирал пистолет, как вдруг зазвонил мобильный телефон. Он ответил — это была старушка Лу, мать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все, сегодня в районе ремонтировали коммуникации, в обед отключили электричество. L спешит обновить!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