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полдень лета 1987 года, палящее солнце, земля будто гигантская пароварка, жара не даёт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Лу Фань в одних штанишках сидел на каменной тумбе во дворе своего дома и шмыгал носом. Да, потому что вчера он тайком последовал за старшим братом играть в воду в ручье, и палящее солнце напекло ему голову — получил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был четвёртым по счёту в семье, выше него ещё три старших брата. По логике, в их времена правительство уже начало пропагандировать поздние браки, поздние роды, меньше детей, но лучшего качества, не следовало рожать столько детей. Однако папа Лу и мама Лу жили сладко и гармонично, и вот однажды противозачаточные меры дали осечку 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забеременели третьим, мама Лу настойчиво предлагала сделать аборт, но папа Лу не захотел, чтобы жена страдала, и ребёнка оставили. После рождения третьего прошло два года — и вот появился четвёртый, то есть Лу Фань. А сейчас в животе его красивой мамы ещё один, только неизвестно, братик или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Лу, прошедшая через несколько беременностей и родов, полагаясь на свой богатый опыт, даже на девятом месяце ходила на работу на завод, дома тоже управлялась с домашними делами ловко. Вот и сейчас, в короткий обеденный перерыв, она успела вернуться на своём велосипеде Юнцзю, чтобы приготовить обед для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домой, мама Лу обнаружила, что младший сын простудился. Поэтому она стремительно снова села на свой старый велосипед и выехала, планируя купить жаропонижающее в аптеке старого Линя на Южной улице. Они жили на Северной улице, до Южной было далековато. Чтобы сэкономить время на готовку для детей,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свернула на короткую дорогу. Короткий путь был быстрее, но по нему было трудно ехать, даже без дождя дорога была ухабистой, а ещё там был крутой спуск. Говорили, что в начале этого года на том спуске произошёл несчастный случай: молодая девушка лет двадцати двух ехала на велосипеде, упала, на месте ничего подозрительного не заметила, но вот такая, в полном здравии, девушка вечером вдруг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заставила многих жителей Южной и Северной улиц тяжело вздыхать. Когда мама Лу услышала о ней, в её сердце тоже поднялась буря эмоций — какая прекрасная девушка, и вот не стало её! Неизвестно, как горько её родителям, пережившим своего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и представить не могла, что её собственная жизнь оборвётся на этом склоне. Не то чтобы она прямо там погибла, но, упав на спуске, она получила травму, спровоцировавшую роды, и на месте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добрые люди доставили маму Лу в больницу и уведомили папу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тогда был мал, воспоминания об этом периоде уже очень смутны, он даже лица матери толком не помнит. Он не знал, что именно происходило в тот момент, его братья тоже не знали. В итоге, после того как у братьев появились две младшие сестры-двойняшки, у них больше не стало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Лу, устроив матери простые похороны, сразу взялся за работу. Суровая реальность не оставила этому глубоко любившему свою жену мужчине времени горевать, страдать и мучиться. В доме столько ртов, которых нужно кормить, он должен был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папы Лу в столице провинции ещё жили престарелая мать и младший брат. После смерти отца младший брат папы Лу, Лу Хунцзюнь, забрал мать в город, чтобы за ней удобнее было ухаживать. Бабушка Лу, хоть и смогла адаптироваться к городской жизни, всё же считала своим домом этот провинциальный городок, где прожила десятки лет, поэтому каждый год в июле и августе она возвращалась пожить с старшим сыном на два месяца. Но теперь её сноха, такая умелая и понимающая, ушла, оставив столько голодных ртов, и бабушка переехала обратно, чтобы помогать ухаживать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никогда не любила Лу Фаня. Почему? Потому что в день его рождения умер его дед. Суеверная бабушка Лу считала, что у Лу Фаня зловещая судьба, он погубил её мужа, а теперь ещё и её старшую сноху!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мальчишка не заболел из-за своих шалостей, разве её сноха поехала бы за лекарством? Разве погибла бы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считала, что такой неблагоприятный ребёнок, как Лу Фань, непонятно, кого ещё может сгубить в будущем, поэтому она готова была сейчас же от него избавиться — если не отдать, то хотя бы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высказала свои мысли папе Лу. В конце концов, это была плоть от плоти его и любимой жены, папе Лу было жалко. После нескольких дней душевных терзаний и крупной ссоры с бабушкой Лу Фань остался, но он и его братья узнали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 Лу погубил Лу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была уже в возрасте, воспитывать детей ей было нелегко, да и одна скромная зарплата её сына не могла прокормить такую семью. Поэтому бабушка Лу стала обсуждать с папой Лу вопрос о новом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знал, что его престарелая мать желает ему добра, думает о его будущем, но прах любимой ещё не остыл, и предложение бабушки Лу словно ножом резануло по сердцу папы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бабушка Лу была разумным человеком, уважавшим своего сына. Раз папа Лу не хотел, она не стала настаивать, лишь забрала новорождённых двойняшек Лу Инь и Лу Ин к себе, чтобы воспитывать их, а после отлучения от груди 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сноха, Ван Жун, происходила из семьи мелкого чиновника, с детства жила в достатке. То, что Лу Хунцзюнь смог на ней жениться, считалось для семьи Лу большой удачей. Однако после замужества Ван Жун никак не могла забеременеть: прошло уже семь лет брака, а на коленях всё ещё ни сына, ни дочери. Врачи диагностировали врождённую тонкость эндометрия, из-за которой, вероятно, ей всю жизнь будет трудно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Хунцзюнь искренне любил Ван Жун, поэтому в итоге не развёлся с ней из-за бесплодия.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Жун и не могла иметь детей, кроме чувства вины перед мужем, у неё не было сильного желания завести ребёнка, потому что она вообще не любила детей. При виде плачущих и капризничающих детей у неё начинала болеть голова. Поэтому, как только двойняшкам исполнилось шесть месяцев и их отняли от груди, она тут же с облегчением вернула Лу Инь и Лу Ин в семью Лу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бабушка Лу подумает, будто она поспешила вернуть детей из-за скупости, Ван Жун через связи отца купила несколько комплектов одежды и конфет, чтобы привезти с собой. В те времена товары были в большом дефиците, и то, что Ван Жун смогла раздобыть такие вещи, было очень значительным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привезла им одежду, и братья Лу Чао, Лу Цзюэ и Лу Фэй радостно столпились, разглядывая и обсуждая фасоны 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тоже хотел посмотреть, но не смел приблизиться к своей красивой второй тёте, потому что однажды случайно подслушал, как бабушка говорила отцу, что он несчастливый человек, и кто к нему приблизится — тому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навлекать несчастья на вторую тётю, которая привезла им красивую новую одежду и конфеты. А его братья, с тех пор как узнали, что это он виноват в смерти их мамы, перестали с ним играть. Поэтому он один тихо сидел на маленькой деревянной табуретке, в стороне от шумной толпы, и шмыгал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сидел Лу Фань, открывался неплохой обзор: он мог видеть не только новую одежду, но и двух сестёр, спавших в колыбели и на руках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румяные щёчки двух сестричек, Лу Фань тихо хихикнул. Его смех был негромким, но привлёк внимание Ван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детей своего брата Ван Жун, кроме Лу Инь и Лу Ин, которых она кормила грудью, остальных знала лишь в лицо. Возможно, на улице она даже не смогла бы узнать своих племянников. Ван Жун с первого взгляда догадалась, что это Лу Фань. Он не походил на старших братьев, которые были похожи на отца, — он был хрупкого телосложения, больше напоминал мать. Внешне он был очень милым,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послушный, вызывающий жалость ребёнок мог иметь такую зловещую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Жун невольно почувствовала сожаление. Если бы не эта судьба, она с радостью взяла бы его к себе, чтобы растить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горсти конфеты, Ван Жун направилась к широко раскрывшему глаза ребёнку. Но как только она приблизилась, Лу Фань вдруг вскочил и отступил назад. Она сделала шаг вперёд — он шаг назад. Ван Жун не понимала, наклонилась, чтобы оказаться с Лу Фанем на одном уровне, и поманила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иди сюда, вторая тётя даст тебе конфету, — сказала она, раскрывая ладонь с конфетами, чтобы Лу Фань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http://bllate.org/book/15601/1391401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