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Чжан изначально не была богатой семьёй. Те деньги, что простой чиновник смог накопить за годы службы, ушли на пышную женитьбу сына, и естественно, на какое-то время пришлось ужать пояса. Но Чжан Чжэнцин всё же был начальником округа, и хотя до крайней бедности не доходил, несколько дней подряд раздавать в Ванду кашу и творить милостыню — всё это требовало средств. Со стороны это выглядело как репутация великого благодетеля, но если бы кто-то внимательный копнул глубже, то обнаружил бы, что это не совсем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Чжан Чжэнцина заплетался, губы беззвучно шевелились, и он долго не мог вымолвить ни слова. Прежде все заслуги присвоил себе он, а теперь, если вытащить на свет божий чужие имена, да ещё при наследном принце — это же будет прямое лицемерие и обман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метался в поисках подходящих слов, Лу Це, казалось, тоже не торопился. Наблюдая, как лицо Чжан Чжэнцина то краснеет, то зеленеет, что вполне соответствовало его имени, он лишь развлекался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Глаза-персики Лу Це под светом ламп излучали нежную негу. Фу Чэнцы смотрел, слегка отрешённо, и приложил палец к внешнему уголку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от подушечки пальца заставил Лу Це инстинктивно отклониться назад. Палец Фу Чэнцы замер на месте, но тот не смутился, 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пей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сухо кашлянул, взял в руки маленькую чашечку и отвернулся. По привычке он хотел сделать глоток, но губы, коснувшись прохладной поверхности жидкости, снова замерли. В конце концов он лишь слегка облизнул с губ остатки винного вкуса и больше к напитку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двусмысленных словах Фу Чэнцы, он понял, что сегодня вечером, наверное, и правда захмелел.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временами врывался внутрь, смешиваясь с лунным светом, неся прохладу осенней стужи. Охладив горячий пот, выступивший от испуга на Чжан Чжэнцине, тот, кажется, наконец обрёл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шутите, — сказал он. — Деньги на помощь беженцам — это не только мои личные средства. Родня семьи Чжан, естественно, тоже внесла свою лепту.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неоднозначной фразой он переложил всё на родичей. В конце концов, все они носят фамилию Чжан, так что предыдущие его слова нельзя считать ошибкой. Действительно, посторонние не участвовали. Если все Чжаны скинулись вместе, разве это можно считать участием других? Все они Чжаны —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не стал ему перечить,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повисли в воздухе, полные невысказанного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Чжэнцин нервно рассмеялся, пытаясь свернуть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не стал больше донимать его. Всё-таки, сытый гость менее привередлив, да и находился он на чужой территории. Столь явные вопросы лучше не торопить, всё должно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тему, Чжан Чжэнцин заметно расслабился и стал уделять Лу Це ещё больше внимания, чем даже Лу Юю, приложив все двенадцать тысяч процентов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немного поговорили о текущем положении в Цзяннани. В конце концов, в этот вечер все договорились обсуждать лишь ветер и луну, а не государственные дела, поэтому в оценках и суждениях стали куда менее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пира Чжан Чжэнцин пригласил всех на следующее утро прогуляться по улицам. Лу Це с улыбкой вежливо отказался: сегодняшний визит в дом Чжанов уже отнял у него больше сил, чем он мог позволить, а крепкое вино, обжигая горло, вызывало ноющую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Чжэнцин, услышав, что тот не пойдёт, незаметно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управляющий дома Чжанов приблизился к нему. Старый управляющий был человеком, посвящённым во все дела Чжан Чжэнцина, поэтому между ними не было никаких недомолвок. Почтительно, понизив голос,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нужно ли продолжать подготовку, о которой говорилось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Чжэнцина, не соответствовавший его грузной фигуре, был острым и содержал глубокую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готовить, — сказал он. — И выделите ещё людей. Завтра в почтовой станции хорошенько присмотрите за его высочеством князем Вэном.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не присутствовал в комнате и не знал, что там произошло, поэтому мог лишь сначала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на почтовую станцию Лу Юй холодным тоном сказал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сегодня самовольно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не придал значения его нахмуренному взгляду и ледяному тону, сел в кресло напротив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охранявшие во дворе, были личной охраной, приведённой Лу Юем, и Лу Це не мог им приказывать. К счастью, он и не собирался сидеть здесь и чаёвничать с ним за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вошедший на несколько шагов позже, при входе в комнату слегка замедлил шаг. Оба брата одновременно устремили на него взгляды. Фу Чэнцы слегка замялся, затем сел рядом с Лу Це. Этот выбор окончательно разозлил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Накопившаяся ярость обрушилась на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огромна! Сейчас мы только прибыли в Ванду, ситуация ещё не прояснилась — кто позволил тебе действовать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усмехнулся, ему уже надоело поддерживать видимость братской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ошибаетесь. Если ваше высочество не смогли добиться результата в очевидных вопросах, разве младшему брату не позволительно взять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Юй вспомнил, как во время его диалога с Чжан Чжэнцином тот легко заморочил ему голову парой фраз. И как потом тот же самый человек онемел под точными словами Лу Це. Сравнение лишь сильнее распалило его стыд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ударив ладонью по коричневой столешнице. Фарфоровые чашки звонко зазвенели. Голос его стал суров и грозен: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Лу Це! Ты что, хочешь заменить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встретил его ярость спокойно, с безмятежным видом ответив в разгар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клевещите на вашего покорного брата. Не говорите опрометчиво то, что не можете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загнан в угол, превратившись в подобие Чжан Чжэнцина минувшей ночью: губы шевелились, зрачки сузились, слов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же почувствовал, что атмосфера стала удушающей и раздражающей,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ваше высочество, отдохните пораньше. Завтра утром ведь предстоит прогулка по улицам с его превосходительством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так зол,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наследного принца, Фу Чэнцы быстро вышел вслед за Лу Це. Глядя на ту беззаботно удаляющуюся спину, Фу Чэнцы слегка нахмурил брови, и в его голосе прозвучал тихий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части фразы — быть таким агрессивным — он не решился договорить, боясь, что тот снова вспылит.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под покровом темноты, Лу Це смотрел на него без особой радости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что вино придаёт смелости трусам?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не знал, смеяться ему или плакать, протянул руку и провёл пальцем по кончику носа Лу Це, тихо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чрезвычайно амбивалентен и интимен. Лу Це широко раскрыл глаза, но тот уже длинной рукой притянул его к себе. Они были примерно одного роста, и объятия выглядели несколько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глаза Лу Це казались настолько мягкими, что, казалось, вот-вот прольются влагой. Фу Чэнцы, глядя на него, воспылал желанием, взял его за подбородок и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одной рукой обхватил его талию, другой придерживал затылок, от нежных прикосновений языком перейдя к тому, чтобы разомкнуть зубы и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Це лежала на его плече, и он неловко отвечал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поцелуя, увлекающее в совместный танец, заставило обоих одновременно ощутить жар во всём теле. Покалывающее, щекочущее ощущение прошло от копчика до самой макушки, пробуждая глубокое томление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они оказались в комнате. Падая на мягкое одеяло, всё происходило само собой, естественно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стыдливо спряталась за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тот, кто днём ранее договорился вместе прогуляться по Ванду, сейчас находился в комнате. Чёрный халат с тёмным узором и пояс подчёркивали мужественную и стройную фигуру мужчины. Свет, лившийся из окна, отбрасывал мелкие тени на письмо в его руках. На прекрасном, не имеющем себе равных лице застыла мрачная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подавленный мрачной яростью господина, доставивший письмо подчинённый низко склонил голову,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центральной стражи по императорскому указу размещён в Цзянбэй... — Остальное он не стал дочитывать. Лицо Фу Чэнцы в боковом свете становилось всё холоднее и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ответное письмо высохло на бумаге, было вложено в конверт и передано курьеру.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стоявший рядом и растиравший тушь для Фу Чэнцы,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вторым господином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услышав вопрос, не поднял головы, а бросил ему на стол только что доставленное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в спешке развернул письмо. Его взгляд прошёл путь от удивления и сомнения к недоверию, затем к гневу и наконец к презрительному фырканью, полному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династии направление чиновников ко двору для гарнизонной службы в различных местах было обычным делом, не вызывающим вопросов. Но с тех пор как старый князь изгнал сюнну за пределы страны, двор больше никогда не направлял чиновников для гарнизона. Земли Цзянбэй всегда находились под управлением князя Цзянбэя, подобно тому, как ранее семья Цзи в Гуаньдуне была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князь Цзянбэй сейчас не в Цзянбэе. И теперь император Чэндэ не только направил туда чиновника, но и выделил для сопровождения тысячу императорских гвардейцев. Пользуясь отсутствием хозяина, это было явной демонстрацией силы и вызовом, чтобы оставшиеся в Цзянбэй люди не смели 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снаружи послышался звук хлопанья крыльев чёрного голубя. Вэй Е вышел вперёд, ловко поймал птицу, снял с её лапки маленький свиток, и принёс послание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подал предмет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от Пэй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Дуй-дуй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