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говорилось в названии, "Выпечка, Увеличивающая Грудь Нефритовой Богини", делала более округлыми формы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не ожидала, что он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кормить ей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мама сохранит это в тайне, чтобы не задеть ее самолюбие, - ответил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внимателен по отношению к ней, - императрице Синь это показалось забавным. Она вспомнила, как выглядело стройное тельце Сянь Шэн и подумала, что из-за прекрасного лица мало кто обращает внимание на ее фигуру. К тому же зимой на ней были плотные одеяния - если хорошенько не присматриваться, и фигуру не разглядишь. И только Чжань Люэ принимал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нее размер?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присутствии Сянь Шэна он и свободно говорил о подобных вещах, сейчас, когда его спросила императрица-мать, Чжань Люэ малость смутился. Однако так и не смог сказать: "Стыдно признаться, но я еще ни разу не видел ее". Так что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близко не большой.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не стала смеяться над этим. Сказанное ею сегодня Жун гуйфэй было истинной правдой - Сянь Шэн стала для нее долгожданной невесткой. Разборчивость Чжань Люэ могла затмить небеса, и лишь Сянь Шэн удалось вызвать у него интерес. Стоило ему увидеть ее, как он решил сделать ее своей наследной принцессой. Она искренне полагала, что Жун гуйфэй задумала недоброе - она нарочно решила до смерти замучить Сянь Шэн, чтобы ее сын остался навсегда одинок. Естественно, она бы не уступила, до конца защищая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из-за болезни ее тело еще не полностью развилось, но эта выпечка - очень мощное средство. Позже я отправлю кого-нибудь к императорскому врачу, чтобы спросить у него, нет ли там каких-нибудь добавок, которые ей нельзя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выразил ей свою благодарность. Тут императрица Синь вспомнила кое о чем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Силэ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я женюсь по весне, и то, что свабьбу перенесли, оказалось для него полной неожиданностью. Я уже отправил ему с почтовым голубем письмо - к концу года он должен будет добраться до нашей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обошел весь мир и обладает выдающимися медицинскими навыками. Попроси его позаботиться о здоровье Сянь Шэн. Она только и делает, что болеет целыми днями. Сколько еще времени ей придется отдыхать, проведя одну ночь в постели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маму это очень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осторожно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восемнадцать. Ты и сам знаешь, что она очень слаба. Кто знает, сможет ли она выносить ребенка. По мнению этой императрицы, тебе следует взять еще пару наложниц. Если они так тебе не по нраву... просто закроешь глаза. По крайней мере, ты сможешь обзавестись наследником, который продолжит твой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без обиняков отказал ей Чжань Люэ. -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собирается продолжить, Чжань Люэ просто развернулся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повидаюсь с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 и Чжань Цзинь, и Чжань Инь - жили в боковых покоях дворца императрицы, и были очень близки. Услышав, что императрица Синь будет сегодня лично готовить в маленькой кухне, они остались во дворце и теперь игрались перед маленьким окном, бросая стрелы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Люэ подошел, он услышал, как Чжань Цзинь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уже ясно высказал свое мнение. Совершенно очевидно, что Цин Жун соврала. Выбрось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она разом забросила в горшок три стрелы. У Чжань Люэ блеснули глаза, и он невольно одарил ее еще одним взглядом. Находящаяся же возле нее Чжань Инь казалась угрюмой и недовольной. Увидев его, она едва слышно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обратил на нее внимания и обратился сразу к Чжань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ты становишься все более и более впечатляющей. Будь ты мужчиной, этот наследный принц непременно забрал бы тебя в свой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Цзинь тут же засияли глаза, а сердце заколотилось быстрее.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императорский брат не против, я готова переодеться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легко, но несколько низковато, что явственно контрастировало со звонким голоском Чжань Инь, однако немного напоминало голос Сянь Шэн, но у последней он звучал нежнее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Принцесс следует баловать, - Чжань Люэ нагнулся и, подобрав стрелы, что не попали в горшок, вернул их на место. - Иначе зачем еще нужны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прикрыла глаза, скрыв проявившееся в них разочарование, после чего услышала, как он с сочувствием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рана? Стало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