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говорилось в названии, "Выпечка, Увеличивающая Грудь Нефритовой Богини", делала более округлыми формы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Синь не ожидала, что он спросит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кормить ей 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мама сохранит это в тайне, чтобы не задеть ее самолюбие, - ответил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внимателен по отношению к ней, - императрице Синь это показалось забавным. Она вспомнила, как выглядело стройное тельце Сянь Шэн и подумала, что из-за прекрасного лица мало кто обращает внимание на ее фигуру. К тому же зимой на ней были плотные одеяния - если хорошенько не присматриваться, и фигуру не разглядишь. И только Чжань Люэ принимал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нее размер?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присутствии Сянь Шэна он и свободно говорил о подобных вещах, сейчас, когда его спросила императрица-мать, Чжань Люэ малость смутился. Однако так и не смог сказать: "Стыдно признаться, но я еще ни разу не видел ее". Так что он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близко не большой.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Синь не стала смеяться над этим. Сказанное ею сегодня Жун гуйфэй было истинной правдой - Сянь Шэн стала для нее долгожданной невесткой. Разборчивость Чжань Люэ могла затмить небеса, и лишь Сянь Шэн удалось вызвать у него интерес. Стоило ему увидеть ее, как он решил сделать ее своей наследной принцессой. Она искренне полагала, что Жун гуйфэй задумала недоброе - она нарочно решила до смерти замучить Сянь Шэн, чтобы ее сын остался навсегда одинок. Естественно, она бы не уступила, до конца защищая 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из-за болезни ее тело еще не полностью развилось, но эта выпечка - очень мощное средство. Позже я отправлю кого-нибудь к императорскому врачу, чтобы спросить у него, нет ли там каких-нибудь добавок, которые ей нельзя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выразил ей свою благодарность. Тут императрица Синь вспомнила кое о чем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Силэ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что я женюсь по весне, и то, что свабьбу перенесли, оказалось для него полной неожиданностью. Я уже отправил ему с почтовым голубем письмо - к концу года он должен будет добраться до нашей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обошел весь мир и обладает выдающимися медицинскими навыками. Попроси его позаботиться о здоровье Сянь Шэн. Она только и делает, что болеет целыми днями. Сколько еще времени ей придется отдыхать, проведя одну ночь в постели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маму это очень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Синь осторожно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восемнадцать. Ты и сам знаешь, что она очень слаба. Кто знает, сможет ли она выносить ребенка. По мнению этой императрицы, тебе следует взять еще пару наложниц. Если они так тебе не по нраву... просто закроешь глаза. По крайней мере, ты сможешь обзавестись наследником, который продолжит твой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без обиняков отказал ей Чжань Люэ. -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собирается продолжить, Чжань Люэ просто развернулся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повидаюсь с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 и Чжань Цзинь, и Чжань Инь - жили в боковых покоях дворца императрицы, и были очень близки. Услышав, что императрица Синь будет сегодня лично готовить в маленькой кухне, они остались во дворце и теперь игрались перед маленьким окном, бросая стрелы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Люэ подошел, он услышал, как Чжань Цзинь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уже ясно высказал свое мнение. Совершенно очевидно, что Цин Жун соврала. Выбрось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она разом забросила в горшок три стрелы. У Чжань Люэ блеснули глаза, и он невольно одарил ее еще одним взглядом. Находящаяся же возле нее Чжань Инь казалась угрюмой и недовольной. Увидев его, она едва слышно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не обратил на нее внимания и обратился сразу к Чжань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ты становишься все более и более впечатляющей. Будь ты мужчиной, этот наследный принц непременно забрал бы тебя в свой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Цзинь тут же засияли глаза, а сердце заколотилось быстрее.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императорский брат не против, я готова переодеться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легко, но несколько низковато, что явственно контрастировало со звонким голоском Чжань Инь, однако немного напоминало голос Сянь Шэн, но у последней он звучал нежнее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Принцесс следует баловать, - Чжань Люэ нагнулся и, подобрав стрелы, что не попали в горшок, вернул их на место. - Иначе зачем еще нужны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прикрыла глаза, скрыв проявившееся в них разочарование, после чего услышала, как он с сочувствием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рана? Стало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