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удалился. Посмотрев на стоящую в снегу пожилую дворцовую служанку,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уже отдыхает.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Императорская наложница слишком сильно переживала за своего сына и сгоряча наказала императорскую принцессу. Теперь она осознала, что совершила ошибку. Не мог бы ты передать это сообщение своей госпоже и вручить ей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казались искренними. Слуга подошел и "с неохотой" забрал подарок,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 поклонилась и выпрямилась только после того, как за слугой закрылись двери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 из дворца, которая все это время держала над ними обеими зонтик,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ради вам унижаться и вести себя так почтительно по отношению к ней? Она всего лишь принцесса из завоеванной нами страны, к тому же младшая. Кто она такая по сравнению со статусом гуйфэй? Что такого в том, что ее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на ее стороне была только императрица, то наложница, конечно же, не испугалась б ее, - на лице пожилой служанки появилось сложное выражение, но она сдержала все остальные слова, что вертелись на ее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комнате Сянь Шэн смахнул с губ крошки печенья. Это печенье и впрямь пришлось ему по вкусу - он явно уже насытился, но все равно смог скушать еще пару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открыл подарок, отправленный Жун гуйфэй. Сянь Шэн подошел, желая взглянуть, что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тысячелетний линчжи. Это слишком драгоценный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отец еще до того, как стал чиновником, был самым богатым человеком в городе. Для нее ничего не стоит преподнести кому-то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это все-таки показалось несколько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 равно моя старшая. Она уже наказала меня, так с чего бы ей специально отправлять кого-то ко мне, чтобы принести извинения и преподнести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отец отправился в ее дворец не из-за того, что моя мама отвесила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убрал линчжи обратно в коробку. Его взгляд обратился к прекрасному лицу Сянь Шэна, а затем он продолжил с неизменной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он любит в этой жизни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ничего не знаю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Красавиц, - Чжань Люэ пристально посмотрел на него с неутолимым желанием, горящим в его глазах. - Ему бы непременно приглянулась редкая красавица вроде тебя. Окажись он тем, кто вел войска на вашу столицу в тот день, то, боюсь, сейчас мне приходилось бы называть тебя своей "матерью".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у Сянь Шэна аж рот приткрылся. Ему стало стыдно, но вместе с тем и смешно от нелепости всей ситуации. - Не болтай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тебе бояться? - налив себе чашку чая, тихо продолжил Чжань Люэ. - Даже если он любит красавиц, он знает, когда следует остановиться. Теперь ты - наследная принцесса северной Цзинь, и он будет видеть в тебе только дочь. А если у него все-таки появятся по отношению к тебе неподобающие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 чая, он приподнял веки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дико заколотилось, и он чуть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огляделся по сторонам и уже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улыбнулся. Он не считал, что только что сказал нечто, способное потрясти этот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говорю все как есть. Принцессе не стоит принимать это близко к сердцу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такой... - Сянь Шэн покашлял, а затем постепенно успокоил свое зачастившее сердце. Он считал, что император страны Цзинь не дурак - иначе ему ни за что бы не удалось всего за несколько детятилетий подвести страну к тому уровню, на котором она находилась сейчас. Конечно же, он понимал, кто важнее - женщины или его собственный сын. Пусть Сянь Шэн всего дважды встречался с императором страны Цзинь, во взгляде последнего не было ничего, что могло бы заставить его неловко себя почувствовать. Он держался так же спокойно, как если бы был императорским отцом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который упорхнул прочь от нескольких слов, что сказал Чжань Люэ, снова вернулся на свое законное место. Сянь Шэн убедил себя, что сказанное Чжань Люэ никогда не воплотится в жизнь, и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 еще раз поразмыслив об этом, он почувствовал, что что-то не так. В северной Цзинь очень ценили боевые искусства и военные навыки, а Чжань Люэ являлся гением боевых искусств. Император страны Цзинь благоволил ему с самого детства. У императора хватало сыновей, но только Чжань Люэ было даровано звание наследного принца. Под его командованием находились все войска, и он сумел остаться безнаказанным, даже выменяв десять завоеванных городов на руку Сянь Шэна. Наверняка император страны Цзинь ценил его не только за военный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между отцом и сыном сложились прекрасные отношения. Как бы возмутительно ни вел себя Чжань Люэ, ему не следовало произносить таких предательских слов, особенно в присутствии принцессы из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Чжань Люэ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таким образом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