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Инь любила пирог с цветами сливы и терпеть не могла бобовый пирог, но ей набили им рот. Однако, хотя ее и накормили им силой, под ледяным взглядом брата она не посмела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Шэнь попытался что-нибудь прочитать в выражении лица Чжань Люэ, но, пока он сверлил взглядом мужа, тот упорно не сводил пристального взгляда с Чжань Инь. У Сянь Шэна не оставалось иного выбора, кроме как отвести взгляд, и Чжань Люэ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которой даровали пощаду, отложила в сторонку бобовый пирог, вместо него взяв кусочек сливового пирога. Одновременно с этим она украдкой взглянула на то особенное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нахмурился, догадавшись, что с этим печеньем что-то не так. Он попытался сообразить, как заканчивалась фраза, которую едва не выпалила Чжань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"Плоская?.. Что именно плоская?"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старательно он об этом ни размышлял, ему никак не удавалось взять толк, как "плоская" может соотноситься с этим печеньем.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 места и под ошеломленным взглядом Чжань Инь протянул ей блюдо с печеньем, нежно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я ведь не знаю, отложила ли мама немного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уже протянули печенье. Чжань Инь покраснела и молча взяла одну штучку. Сидящая возле нее Чжань Цзинь чуть сжала руки в кулаки и медленно убрала их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 она не смогла этого избежать - блюдо с печеньем теперь приблизилось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выражением неловкости на лице она неторопливо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оставила мне немного, так что я не буду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прикрыла ладошкой рот, пытаясь скрыть свое потрясение и улыбку, неудержимо появившуюся у нее на губах. Однако Сянь Шэн преспокойно поставил на место блюдо с печеньем. Расправив рукава, он снова опустился на свое место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А-Цзинь его тоже ест. Его высочество сказал, что это печенье укрепляет здоровье. Я думала, что оно полезно только доходягам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отразило легкое чувство вины. Сянь Шэн все это подметил и окончательно удостоверился, что с печеньем что-то не так. Вот только он был мужчиной. Даже если он притворялся девушкой, было бы неуместно рассказывать ему об особенностях женского тела. Поэтому он до сих пор не смог прийти к однозначному ответу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установленном на столе горшке уже закипела. Сянь Шэн первым опустил в нее немного овощей, пытаясь разрядить странную атмосферу. Вскоре Чжань Инь принялась болтать обо всем, что происходит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Хуа уже очнулся. Однако он пострадал слишком сильно и переломал себе немало костей. На то, чтобы полностью поправиться, у него уйдет не менее полугода. К тому же это означало, что он не сможет поучаствовать в Весенней охоте. Жун гуйфэй так из-за этого испереживалась, что у нее появилась парочка морщин. У нее было всего двое сыновей - один погиб в бою, так что остался только Чжань Хуа. Она возложила на него все свои надежды, ожидая, что он добьется успеха. Если же он серьезно пострадает, то никогда не сможет добиться признания императора Цзинь. Разве могла она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 Жун уже никогда не поправится. Изначально она была левшой, но Цинь И просто взял и уничтожил ее левую руку. Все эти дни она прорыдала навзрыд, бегая плакаться к императору Цзинь и умоляя его схватить Цинь И, чтобы отомстить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Инь заговорила о Цин Жун, на ее лице все же появилось противоречивое выражение. Стало очевидно, что она приняла близко к сердцу слова, сказанные в тот день Цин Жун. Однако Чжань Люэ не обратил внимания на эти эмоции и только равнодушным тоном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иначе можешь стать кинжалом в ее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все это время молча занималась едой. Она казалась спокойной и редко заговаривала, и то только тогда, когда кто-нибудь задавал ей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Насладившийся горячим горшочком Сянь Шэн почувствовал, что ему действительно стало жарко, и немножко вспотел. Он даже попробовал острого супа, отчего раскраснелись его лицо и губы. На его обычно болезненно-бледном лице появился румянец. Чжань Люэ едва удавалось сдерживать себя, когда он смотрел на него. Однако, заметив алчное выражение на лице своей сестры, он насильно накормил ее огромным куском острого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их трапезы Чжань Люэ неожиданно доложили, что пришел Цзян Цинь и сказал, что ему нужно срочно о чем-то ему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