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и Жун Су вошли во двор  Biluo, Синхэ ел арахис и пил вино, сидя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бросил на них небрежный взгляд и не помешал им войти в кабинет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читал книгу и не смотрел на них, так как слышал их шаги, как будто книга была для него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нахмурился, увидев в дверях человека с холодным лицом. Насколько ему было известно, все призрачные культиваторы должны были избавиться от своих первоначальных тел, прежде чем их духи обретут форму. До того, как они пережили обреченную катастрофу и стали бессмертными, они выглядели точно так же, как обычные люди. Но на самом деле они владели неполными семью привязанностями и шестью желаниями. Они не чувствовали привязанности между членами семьи, друзьями или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Инь Цзинье было нелегко справиться, потому что если он слишком сильно толкнет его, Инь Цзинье может выгнать его, независимо от того, кто он и был ли он беременен. Но если бы он не подошел к нему достаточно близко, то был бы проигнорирован 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приглашенным войти, когда Жун И стоял в дверях почти 10 минут, Жун И постучал в дверь и спросил - Инь Цзинье, я войду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него,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воспринял это как "да". Он вошел и сел рядом с ним. Древние символы печати на его книге были неясны для Жун И. Обмен взглядами на книгу явно не был началом оттепели.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оглянулся, положил взгляд на свой вздымающийся живот, и в голове у него мелькнула мысль. Он крикнул 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у вас опять болит живот? Мне нужно вызвать врача для вас? - Жун Су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задница болит. - сказал Жун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ребенка ничего не сказал, Пока вы, слуги, нервничали? Ты хоть представляешь, что я симулирую боль в животе, чтобы привлечь внимание Инь Цзинье?»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ненавидел грубые выражения. Поэтому он нахмурился, глядя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сын пинает меня. - Сказал Жун И, давая ему эти щенячьи глаза, схватив Инь Цзинье за руку, чтобы почувствовать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уважением как третий мастер семьи Жун. Но теперь он мог пасть так низко, чтобы привлечь внимание мужчины беременностью. Было ли это наказанием, которое он заслужил, потому что ненавидел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него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движется. Почувствуй его. Ты чувствуешь это. Должно быть, он рад, что его отец здесь. – Жун И 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Инь Цзинье по всему своему большому раздутому животу. Рука Инь была холодной. Его фарфоровая кожа была еще красивее, чем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удержался и сжал его руку. Это было более комфортно, чем он себе представлял, что он не мог отпустить его. Он понятия не имел, что был похож на извращенца в глазах Инь Цзинье и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Инь Цзинье похлопал его по руке с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смущенно улыбнулся, но не собирался возвращать свою руку. Внезапно ребенок задвигался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движется! Он движется! Видишь? Он движется! -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Цзинье была помещена прямо над тем местом, где брыкался ребенок. Его большой палец нежно двигался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Цзинье, ты чувствуешь, как наш сын пинает меня? - после того, как Жун И сказал, он был потрясен тем, как быстро он привык к своей роли в течение одного дня. И он держал мужчину за руку и даже наслаждался этим.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Инь Цзинье из кресла и сказал - Снаружи солнечно и удобно, чтобы ты прогулялся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