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и Инь Тао вернулись в особняк Инь. Но прежде чем они успели заговорить, Жун Су, Жун  Хуан и Вэнь Чуань поспешно собрались вокруг и спросили - С маленьким хозяином все в порядке? Он что,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вернулись, Жун И уже применил некоторые лекарства для него, и его рана почти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сузил глаза, - Откуда вы знаете, что он был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Чуань признался - С тех пор, как вы преждевременно родили маленького мастера, Ее Светлость послала несколько охранников, чтобы тайно защитить вас и маленького мастера. И они сообщат об этом нам или хозяину, если что-то будет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имеешь в виду, что даже если Бессмертный Юн не остановил бы школьных охранников, причиняющих вред маленькой Вишне, они протянут руку помощи? - Жун И посмотрел на Су Гу и спросил - Ты 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Су Гу был очень взволнован в то время, так что вполне возможно, что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отрицательно покачал головой, как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Мало кто знает об этом, - сознался Вэнь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Хуан подошел и сказал - Мастер, позвольте мне подержать маленького мастера для вас,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Тао крепко держал Жун И за шею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больно видеть, как Инь Тао теряет свою невинность и становится таким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черта! Ему просто повезло отделаться только уничтожением своего дань тяня.- Сердито выругался 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Ему действительно повезло, что его убили. Но совсем другое дело, что мы повредили его даньтянь, потому что у него больше не будет возможности культивировать. Он будет жить в боли всю свою жизнь, и над ним будут смеяться другие. - Сказал Жун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Вы, сделали это? – уточнил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 дал нам этот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слегка промычал - Неплохо. Теперь он знает, что должен заботиться о своем сыне после того, как над ним издевались.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Чуань попытался говорить за Инь Цзинье - На самом деле, мастер выглядит холодным, но внутри он все же любящий и теплый.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этого не видел. - Жун И вышел в холл и увидел Инь Цзинье, сидящего на стуле. Он посадил Инь Тао к себе на колени и сказал - Папочка, твой сын серьезно напуган. Утешь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посмотрел вниз на Инь Тао, у которого были опухшие и слезящиеся глаза, он не мог удержаться и поднял руку, чтобы потереть его маленькую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господин, ваш отец специально для вас вывел из строя этого большого злодея. Ты счастлив?- спросил Синхэ, стоявший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уставился на него и не сказал ни слова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нет! Маленький хозяин больше не умеет улыбаться.- Синхэ был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слуги тоже были очень обеспокоены поведением 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Рядом с нашим большим городом есть еще какие-нибудь большие города? - Жун И сел и спросил 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город под названием Линьхай, который находится в тысяче ли(1 ли = 500 м, 1000 ли = 500 км) от города Хайшань. Чтобы долететь туда на мечах, нужно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 ж, завтра мы отправимся в город Линьхай. Но поскольку мы с маленькой Вишенкой еще ни разу не постились, то наверняка проголодаемся по дороге. Вы должны приготовить вкусные пирожные, такие как торт османтус, торты с бегонией, пироженные лотоса, серебряные шелковые рулоны, торты из семян лотоса... - Жун И увидел, что глаза Инь Тао искрились каждый раз, когда он называл один вид торта. Он посмотрел на своего маленького сына, который неловко подпирал подбородок одной рукой - Мы отправляемся в путешествие. Ты счастлив? Если нет, то мы никуда не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Тао немедленно сказал - Я поеду, я поеду, папа,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заговорил, все почувствовали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спросил - Какие пирожные ты хотел бы принести завтра? Скажи дворецкому, чтобы приготовил их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мгновенно повернулся к Вэнь Чуаню и сказал - Я хочу есть облачные пироги и хрустальные пироги, а также...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проблем, маленький господин. - Сказал Вэнь Чуань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заберу свои игрушки с собой. А еще я хочу прокатиться на своем трехколесном велосипеде по улице ... - Инь Тао становился все более и более возбужденным.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улыбались ему и наугад отвечали на все, что он радостно говорил о своих планах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знаешь, как заставить его смеяться. - Жун Су передал чашку чая Жун И - Выпей чашку чая, чтобы успокоить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сделал глоток чая, обнаружив, что он немного отличается от чая, который он обычно пил, поэтому он спросил - Что это за чай? Он хорошо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Лоханский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чем он отличается от того Лоханского чая, который я обычно пил? Я почувствовал себя намного легче после того, как выпил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Су, ожидая, пока он выпьет чай, счастливо улыбнулся и сказал - Я добавил в него таблетку для предотвращения выкидыша.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И: “…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теперь у него нет возможности сделать аборт?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