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перед рассветом, Жун И был разбужен возбужденным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радостно бросился в объятия Жун И - Папа, Папа, вставай скорее. Мы собираемся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изо всех сил пытался открыть глаза и посмотрел в окно на темное небо с сияющими звездами - Что за хуйня! На улице совсем не светло. Я не собираюсь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сейчас час Инь (древний способ отсчета времени. Люди делили день на двенадцать часов. И каждый час имел свое название, как час Инь и час Мао, который появляется позже.). - Инь Тао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Инь? Только три часа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 мой! Ты разбудил меня в три часа ночи? Я могу сказать, как сильно ты ждешь этой поездки! – Жун И действительно хотел ударить себя по лицу. У него было свое собственное лекарство. Почему он предложил отправиться в путешествие? - Можно мне немного поспать? Ты можешь разбудить меня в час Мао (с пяти до семи утра).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поспешно подтолкнул его, когда Жун И снова закрыл глаза - Папа, папа…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действительно не мог этого вынести, поэтому он спросил - Сынок, ты заботишься о своем отце, который беременен твоим маленьким братом и даже не может хорошо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- Инь Тао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веди себя хорошо и дай мне еще немного поспать. Я поиграю с тобой, когда хорошенько высплюсь, хорошо?- Жун И вдруг впервые искренне восхитился своим вторым старшим братом. Он уже чувствовал себя крайне измученным, заботясь только об одном ребенке. Но его брату приходилось каждый день играть с пятью детьми. - А, понятно. Ты можешь сначала пойти разбудить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- Инь Тао хихикнул, быстро соскользнул с кровати и босиком побежал в комнату с другой стороны, - Отец,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который был посредником, открыл глаза, чтобы посмотреть на Инь Тао, а затем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подбежал к нему и потянул за рукав. - Отец, Отец мой. Пора отправляться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снова позвал его - Отец, отец. Пора отправляться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нахмурился на его шум и открыл глаза, говоря категорично - А как же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ему, чтобы он встал и умылся, прежде чем ты придешь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стоял и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поднял бровь, - У тебя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уточнил - Отец, ты заботишься 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задал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Тао спросил - Ты заботишься о папе, который беременен моим маленьким братом и даже не может хорошо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Цзинье,”…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так, то ты должен позволить папе больше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снова потянул его за рукав. - Вставай, отец. Мы можем отнести папу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мог проснуться утром, Су Гу брал его в экипаж в школьные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Цзинье,"!!!!!!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Отнести его в карету?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 тебе! Ну же! - настаивал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Инь Цзинье дернулись и не удержались от вопроса - Так ты совсем не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посмотрел вниз на его живот, а затем вверх на его лицо с этой парой кусачих и ярких глаз - Отец, у тебя тоже есть маленький брат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Синхэ, который медитировал на крыше, действительно не мог удержаться от смеха, услышав детский лепет о маленьком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мельком взглянул на крышу - Ты отнесешь Жун 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Милорд, он ваш партнер. Мне не подобает носить его на руках. А ты так не думаешь? - промолвил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вставай. - Инь Тао затащил его в комнату Жун И и шикнул на него, - Папа спит. Мы должны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Инь Цзинье до самой кровати, чтобы посмотреть на спящего Жун И. Черные распущенные волосы делали его больше похожим на женщину. Он был тихим и красивым, как спящий эльф, с этим маленьким лицом и тонкими розовыми губами. Он плохо спал и даже хмурился, потому что ему приходилось лежать на боку из-за большого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поспешно подтолкнул Инь Цзинье, когда его отец застыл там, уставившись на папино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Цзинье пришел в себя, мягко наклонился, чтобы поднять Жун И. Для культиватора вес Жун И был ничтожным, даже если он нес это Большое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который был в полусне, открыл свои острые глаза, когда он почувствовал, что кто-то держит его. Но когда он увидел, что это был Инь Цзинье, он был немного удивлен, но затем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ты проснулся, слезь с меня и иди. - приказал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вовсе не возражал против того, чтобы мужчина нес его на руках. Поэтому он закрыл глаза и притворился спящим. Теперь, когда он даже носит ребенка, как он будет возражать против того, чтобы его носил мужчина? И это было совсем неплохо – переходить из одного места в другое в объятиях мужчины. Только дурак может спуститься вниз и идти с таким большим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человека, который удобно лежал в его объятиях, Инь Цзинье сузил глаза, повернулся и попытался бросить его в пруд, полный цветов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