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боковых флигелях тоже размещалось немало божественных статуй и табличек — самых разных, даже включая таблички «Баоцзясянь» («Домашних духов-хранителей»), принесённые другими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боковые дворики предназначались для ночёвки верующих, а в задних помещениях, выходящих фасадом внутрь двора, жили даосские монахи и располагалась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сказать: «Маленький воробей, да всё же внутренности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работали лавки по продаже благовоний, свечей и поминальной бумаги, а также специальный человек для толкования жребиев. Народу было немного, но и 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специально купил одну толстую благовонную палочку и целую охапку тонких. Толстую, конечно же, он вознёс Трём Чистым — прародителям даосского учения, а тонкие разделил между детьми. Все они с глубоким благоговением преклонили колени перед божествами — такими трогательными и серьёзными выглядели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 купили обычный пучок тонких палочек — именно такие чаще всего используют простые люди. А благовония Вэнь Жуна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зажёг палочку, преклонил колени и прошептал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Трёх Чистых хранить всех членов моей семьи в мире и здравии, пусть никто не болеет и не терпит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Жунь оказался в древности, он старался изо всех сил заботиться о трёх детях, чтобы у них даже не возникало возможности заболеть — в том числе и о своих учениках, которые, хоть и казались крепкими, как дубки.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чистой окружающей среде и тому, что все дети были из крестьянских семей, они отличались крепким здоровьем и буйной жизненной силой — при условии, что их кормили и одевали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болезни всё равно страшны. Даже летом Вэнь Жунь строго запрещал детям выбегать под дождь и резвиться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крестьянских ребятишек почти не было игрушек, и многим нравилось бегать под дождём. Но даже в жару от дождя легко простудиться. Обычно такие простуды «переносили на ногах»: пили горячей воды, пропотели — и всё проходило. Но если поднималась температура, дело становилось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было горько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толстая благовонная палочка сильно выделялась — ведь все остальные приносили только тонкие. Такой жертвенный дар действительно бросался в глаза, словно журавль среди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него в храм вошёл ещё один человек, который тоже принёс толстую благовонную палочку и даже бросил взгляд на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придал этому особого значения — лишь подумал про себя, что перед ним, вероятно, важный господин: одет безупречно, а рядом с ним два старших слуги и два мальчика-послушника.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богатый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дети поклонились божествам, Вэнь Жунь повёл их осматривать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осматривать там было особо нечего. Поэтому он просто рассказывал малышам даосские легенды о божествах: как Нефритовый Император и Царица Небесная — супруги, как появились Три Чистых и прочие мифы даосского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им нужно было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храме, конечно, можно было поесть, но еда там стоила недёшево. Для простых людей, особенно из бедной деревни Ляньхуаао, такие траты были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заранее выбрал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росла роща персиковых деревьев, а среди них — большая лужайка. Он принёс с собой старый, потрёпанный домашний коврик, расстелил его на траве, и все уселись на него, чтобы поесть то, что привезли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изысканного ничего не было. В жару горячую еду есть не хотелось, поэтому взяли всё готовое из дома. У Вэнь Жуна, правда, было немного лучше: он специально привёз половину варёной свиной головы, купленной в уездном городе. Такое блюдо могло храниться три дня, и он хотел хоть немного добавить мяса в рацион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были пшеничные булочки-мантoу, свежие огурцы с яичным соусом и разные вымытые овощи для макания в соус, включая свежеприготовленные баклажаны с чесноком. В общем, получился вполне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 едой нельзя было сидеть без дела. Вэнь Жунь раздавал детям свинину и учил их сначала уважать родителей: сначала должны поесть дядя Ян и тётушка Ян, и только потом дети могут брать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указал на персиковые деревья и рассказал ребятам кое-что об их значении и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неподалёку кто-то внимательно наблюдал за ними. Вэнь Жунь этого не заметил, да и дядя Ян тоже не обратил внимания — он был полностью поглощён рассказами Вэнь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и собрались спускаться с горы, им случайно снова повстречался тот самый важный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 случилось? — спросил Вэнь Жунь, глядя на этого богато одетого господина. На этот раз его несли на спине — к счастью, они спускались с горы, а не поднимались: иначе было бы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верующие соорудили простой деревянный навес для повозок — туда можно было оставить лошадиные или волчьи телеги. За ними по очереди присматривали маленькие даосские послушники, так что бояться за имущество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храм находился недалеко от уездного города: если бы что-то и пропало, городские стражники быстро бы нашли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паломники охотно помогали друг другу — обычно здесь дежурило по трое-пятеро человек, так что воровать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поднимались на гору пешком — к счастью, гора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и вовсе не взобрались!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подвернул ногу! — добродушно ответил господин. — Моему слуге ничего не остаётся, как нести меня вниз, чтобы сходить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тем временем внимательно посмотрел на ступню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подвернули, не стоит терять время. Дайте-ка взгляну, я раньше тоже таким делом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хотел допускать простого крестьянина к своему хозяину, но сам господин оказался весьма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вынужден был опустить господина на каменную скамью для отдыха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не церемонился: снял обувь господина и, не снимая носков, прощупал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несильно… — начал он, но вдруг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хруст «как-ба!», и господин вскрикнул: «Ай-йо!»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испугались два слуги и мальчики-послушники. Ведь нога господина уже и так подвернута — вдруг теперь станет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поднял руку господин, останавливая их. — Мне стало гораздо лучше! Боль почти прошла, чувствую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было попасть в нужную точку. Правда, полностью ещё не зажило. Дома не ходите много, сварите костного бульона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полезно побольше бывать на солнце или есть сушеную креветочную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нужно было пополнять кальций, но кто в это время знал, что такое «кальций»?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последую совету! Пойдёмте вместе вниз! — Господин почувствовал облегчение, но всё ещё не мог идти сам, особенно по спуску, поэтому его снова посадили на спину слуге. При этом он оказался очень разговорчивым: — Молодой человек, вы явно учёный,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зоркими: он заметил, как Вэнь Жунь несёт на спине младшую сестрёнку, ведёт за руку брата и учеников, и при этом всё время что-то рассказывает детям — обучая их через игру и повседневные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Вэнь Жунь, взял литературное имя Вэнь Жу Юй («Тёплый, как нефрит»), имею учёную степень сюйцая, — представился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Жунь… Вэнь Жу Юй? — Глаза господина слегка блеснули. — Неужели вы тот самый молодой сюйцай из деревни Вэньцзячжуан?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живём в Вэньцзячжуане, — улыбнулся Вэнь Жунь. — Сейчас обосновались в Ляньхуаао. А это моя младшая сестра 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взглянул на девочку, сидевшую у него за спиной, и на остальных детей, шедших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«Скромный джентльмен, тёплый, как нефрит»… И имя, и литературное прозвище у вас прекрасно подобраны, — одобрительно кивнул он. — Но скажите, эти дети… ваши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действительно ли это его родные брат 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младшие брат и сестра моего побратима, а также его двоюродный брат, — пояснил Вэнь Жунь с улыбкой. — Остальные — мои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ещё раз внимательно оглядел детей. Что и говорить — Вэнь Жунь требовал от них всегда быть аккуратными и опрятными. Поэтому, несмотря на заплатанные одежки, ребята выглядели гораздо чище и ухоженнее, чем раньше: всё было тщательно выстирано.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Жунь воспитывал их умными и сообразительными. Сейчас все дети смотрели на важного господина с искренними детскими улыбками — и это сразу подняло ему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