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маленьких ворот Ван Цзюня, Лян Эр и Чжан Саньера уже окружили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Цзюнь так сильно изменился, да ещё и шляпа скрывала его лицо, что Чэн Лаоу с товарищами сразу не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Ван Цзюнь тоже был удивлён: он-то отлично помнил Чэн Лаоу и остальных — ведь прошёл всего год с тех пор, как он ушёл отсюда, и память у него не настолько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Лао Лю и Лао Чэн были примерно так же бедны, как и семья Лао Ван. Просто у них было больше людей: родители ещё живы, братьев много — вот и рабочих рук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семьи Лао Ван из трёх братьев только Ван Цзюнь уже вырос, два младших брата ещё совсем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слышал, что они собирались устроиться в дом какого-нибудь землевладельца долгосрочными работниками, чтобы зарабатывать на жизнь. Так как же они оказались у него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узнал в этом человеке Ван Цзюня, но услышав, как ребёнок кричит «старший брат!», все немного растерялись. Присмотревшись внимательнее, они вдруг поняли: да ведь и правда — это же Ван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вправду Ван Цзюнь?! — ошарашенно воскликнул Чэн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парнишка разве не ушёл в армию?.. — моргнул Лю Лаосы. — Неужто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стояли в оцепенении, из дома выскочил Вэнь Жунь: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тронуть мою сестрёнку?!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троих, загнанных в угол, он увидел, что один из них держит на руках маленькую Ван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мою сестру! — не раздумывая, Вэнь Жунь бросился вперёд. Никто даже не успел его остановить — он уже мчался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встреча Ван Цзюня с Вэнь Жунем.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Вэнь Жуне был тёплый меховой кафтан, отчего он казался кругленьким и пухленьким. Его лицо, маленькое, как ладонь, ещё больше уменьшалось в глубоком капюшоне.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прямой халат из хлопковой ткани цвета хвои, на ногах — плотные хлопковые сапоги. Его шаги были короткими, но частыми, словно он быстро перебирал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застыло выражение тревоги и гнева, но, несмотря на это, он бесстрашно ринулся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добежав до троих, он вырвал из рук Ван Мэй и прижал девочку к себе, затем быстро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Гэфу… — прошептала Ван Мэй, её глаза покраснели — она явно недавно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увидел это и пришёл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совсем с ума сошли?! Я же ясно сказал: мою сестру никто не смеет трогать! — резко обернувшись, он передал ребёнка подоспевшей тётушке Цуйхуа: — Заберите её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Цуйхуа тут же взяла девочку и заторопилась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протянула ручонки Ван Мэй, бормоча что-то сквозь слёзы. От плача её голос осип, и Вэнь Жунь не разобрал, что именно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тётушка Цуйхуа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этом доме есть старший брат — муж Вэнь Жуня, ушедший в армию. Она только слышала о нём, но никогда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Мэй зовёт «старший брат», то, скорее всего, речь идёт именно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остановилась и с изумлением обернулась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потёр нос и снял шляпу. Пусть и было немного холодно, но зато теперь его лицо стало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сняв шляпу, Ван Цзюнь позволил Вэнь Жуню разглядеть себя: перед ним стоял юноша, судя по всему, ещё совсем молодой, но с каким-то измождённым, усталым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поношенная, изорванная одежда, а на ногах — явно казённые сапоги. Вся одежда была в лохмотьях, да и волосы торчали, словно солома, будто за ними давно никто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он был высокий и выглядел довольно крепким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пронзительным, сразу было ясно — перед ними не простой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молодого волка, только что достигшего зрелости, — дикого, полного боевого задора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встреча, честно говоря, оставила у обоих не самое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романтического знакомства, ни трепета в сердце, ни каких-либо нежных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они смотрели друг на друга с настороженностью и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Цзюнь снял шляпу, те, кто его знал, остолбенели. Чэн Сань и Лю Лаосы опустили свои вилы и метлы и в изумлении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дома выбежали Ван Цзюэ и Ван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сидели в своих комнатах и, пользуясь хорошей погодой, занимались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выполняли задание, оставленное Вэнь Жунем для всех детей: выучить наизусть одно стихотворение из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пословица: «Выучишь триста танских стихов — и сам начнёшь сочинять, даже если не поэт!»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Вэнь Жунь велел им сначала заучивать танские стихи, а затем пробовать сочинять собственные. Он не надеялся, что все станут великими литераторами, но хотя бы для экзаменов этого должно было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и беготню снаружи, братья вышли наружу и узнали, что кто-то пытается похитить их сестру. Они тут же бросились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застали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как и сестра Ван Мэй, они сначала робко окликнули его, но в голосе звучало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же радостно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уже собирался вступить в перепалку, но, услышав, как два мальчика зовут «старший брат»,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Какой ещё старший брат? — недоумённо уставился он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Цзюнь, увидев своих младших братьев, тоже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Эрди! Санди?!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удивило не столько их появление, сколько их нынешний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сестрёнку, возможно, откармливают, чтобы выгодно выдать замуж и получить хороший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братья тоже выглядели отлично — это и поразило Ван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как говорится: «Подросток-парнишка — отца разорит». Аппетит у двух подростков наверняка немалый, одежды им тоже нужно много. Даже если они и работают, сил у них явно меньше, чем у взрослых, вроде Чэн Лаосаня.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в их возрасте мало что полезного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Едят много, а пользы пока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одежде, дома они явно не работяги.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одеты в новые хлопковые куртки с отделкой из кроличьего меха — смотрелись очень тёплыми и уютными.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у них уже не были бледными и измождёнными, а, напротив, румяными и здоровыми. На ногах — одинаковые сапожки из кроличьего меха, на плечах — одинаковые безрукавки из овчины.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был в коричневом хлопковом халате, на голове — шапка из волчьего меха с торчащими вверх 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 же носил халат из неокрашенной хлопковой ткани и такую же волчью шапку, только поменьше, с такими же торчащими 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была причуда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эти волчьи шапки в виде детёнышей волков по высокой цене — такие в Ляньхуаао были только у них, у всех остальных были обычные собачьи шапки.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для маленькой Ван Мэй он тоже заказал шапочку в виде зайчонка, просто сегодня она её не надела.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самого Вэнь Жуня была лисья шапка — ну, он ведь считал себя человеком исключительного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оба мальчика выбежали на улицу, держа в руках по экземпляру «Трёхсот танских стихотворений», переписанных от руки самим Вэнь Жунем.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«Триста стихотворений династии Тан» в эпоху Вэнь Жуня представляли собой сборник танской поэзии, составленный в период династии Цин учёным Сунь Чжу (по литературному имени Хэнтан Туйши). Книга была завершена в 29-м году правления императора Цяньлуня.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Сборник состоит из восьми цзюаней и включает 310 стихотворений. Позднее, в издании «Сытэн Иньшэ» («Общество поэтических собраний „Четырёх лоз“»), к нему добавили ещё три стихотворения Ду Фу из цикла «Размышления о древних местах». Всего в сборнике представлены произведения 77 поэтов. Стихи расположены по жанрам: пятистишия древнего стиля (гутиши), семистишия древнего стиля, пятистишия регламентированного стиля (люйши), семистишия регламентированного стиля, пятистишия четверостиший (цзюэцзюй), семистишия четверостиший и юэфу (народные и придворные песни). Большинство отобранных стихотворений повествуют о повседневной жизни и личных переживаниях, отражая быт и нравы общества эпохи Тан. Среди них немало признанных шедевров танской поэзии. В оригинальном издании присутствовали комментарии, пояснявшие исторические и литературные аллюзии, а также краткие рецензии, разъяснявшие замысел автора, художественные приёмы и достоинства или недостатки стихотворений.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«Триста стихотворений династии Тан» создавались как учебник для начального обучения детей поэзии в домашних школах. Однако составитель удачно позаимствовал у сборника «Цяньцзя ши» («Стихи тысячи поэтов») его главную особенность — лёгкость для заучивания. Поэтому вскоре после выхода в свет книга «получила широчайшее распространение по всей Поднебесной, почти в каждом доме стоял её экземпляр» и стала главным пособием для вхождения в мир танской поэзии, оказав огромное влияние вплоть до наших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первых учебников Вэнь Жуня в детстве был именно этот сборник. С детства он знал его наизусть, а уж тем более мог без труда переписать по памяти. В его распоряжении находилось издание «Сытэн Иньшэ» эпохи Гуансюй, содержащее 313 стихотворений.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сборник и называется «Триста стихотворений», это название, скорее всего, дано по аналогии с древним «Шицзином» («Книгой песен»), где также ровно триста стихотворений, — просто для округления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Вэнь Жунь мог без труда декламировать весь сборник, а уж тем более переписывать его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Сборник систематизирован по жанрам: пятистишия древнего стиля, семистишия древнего стиля, пятистишия регламентированного стиля, семистишия регламентированного стиля, пятистишия четверостиший, семистишия четверостиший и юэфу. При этом древние стили составляют примерно треть сборника, а регламентированные — две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произведения составляют лишь одну шестисотую часть всего корпуса танской поэзии, среди них немало выдающихся шедевров, дошедших до наших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сборнике представлены 77 авторов — среди них императоры, чиновники, монахи, певицы и безымянные поэты. Большинство из них — ключевые представители танской поэзии. Так, Ду Фу представлен 39 стихотворениями, Ван Вэй и Ли Бай — по 29, Ли Шанъинь — 24, а Мэн Хаожань, Вэй Инъу и Ду Му — каждый более чем десятью.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жанровом распределении, то у Ли Бая преимущественно отобраны пяти- и семистишия древнего стиля и юэфу; у Вэй Инъу — в основном пятистишия древнего стиля; у Ван Чанлиня — семистишия четверостиший; у Ли Ци — семистишия в жанре гэсин (поэтические повествования). Кроме того, древние стили в основном представлены поэтами высокого периода Тан, тогда как регламентированные стили — преимущественно поэтами среднего и позднего Тан. Среди отобранных стихотворений много известных шедевров: они, как правило, просты для понимания, обладают высокой художественной выразительностью и легко поддаются декламации. Хотя встречаются и стихи, посвящённые бытовым мелочам или личным переживаниям, а также некоторые официальные или ответные стихи, бедные по содержанию и шаблонные по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считал, что редакторские комментарии к отдельным стихотворениям подобраны очень удачно: они кратки, но ёмки и дают читателю ценные ориентиры. Иногда даже одно-единственное замечание заставляет надолго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Вэнь Жунь решил развивать у своих младших братьев чувство поэзии и литературного вкуса. У них ведь совершенно нет базы — откуда ей взяться, если они не из знатной семьи, где с детства воспитывают литературные таланты? В древности обучение поэзии зависело исключительно от врождённого дарования. Но Вэнь Жунь целенаправленно старался пробудить в них хоть какое-то поэтическое чутьё — пусть даже формальное, шаблонное, но всё же хоть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они — дети крестьян, в доме нет никакой культурной среды, остаётся только «засовывать знания насильно», как говорится, методом «утиной педагогики».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заучивал «Весеннее утро» Мэн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 учил «Тихую ночь» Ли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стихотворение описывает весну, другое — тоску по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произведения отличаются простотой и ясностью, легко понимаются и прекрасно ложатся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такие стихи, как «Дворцовые песни» или «Уйи Сян» («Переулок Чёрных одежд»), слишком сложны и многогранны — мальчики пока не в состоянии их осмыслить. Без определённого жизненного опыта невозможно по-настоящему прочувствовать глубинный смысл подобных стихотворений.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Жуня был собственный план: по его мнению, прогресс детей в учёбе уже значительно опережает современные стандарты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Цзюнь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поговорка: «Кто впитал в себя поэзию и книги — тот излучает благородство». Изменения в его младших братьях были просто колоссальными!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возвращения домой он страшно переживал: не умерли ли братья и сестра с голоду? Даже если выжили, то, наверное, влачат жалкое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Сестрёнка выглядит как настоящая барышня из дома землевладельца!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 только одеты тепло, но и учатся грамоте!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детстве Ван Цзюнь немного поучился грамоте у матери. Его прадед по материнской линии когда-то был сюцаем (выдержавшим провинциальные экзамены), но позже, спасаясь от голода вместе с толпой беженцев, осел в Ляньхуаао. Он успел передать своему единственному сыну кое-какие знания, но из-за бедности семья так и не смогла позволить себе готовиться к государственным экзаменам. А дед Ван Цзюня имел лишь одну дочь — мать Ван Цзюня. Поскольку женщины не имели права сдавать экзамены, она лишь немного грамотна.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роду Ванов тоже когда-то были грамотные люди, поэтому дети в их семье получили не простые деревенские имена вроде «Ван Старший» или «Ван Эрсяо», а настоящие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всех — и у мальчиков, и у девочки — имена с иероглифом «ван» (нефрит), что сразу указывает на принадлежность к одной семье: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Цзюнь, Ван Цзюэ, Ван Цзинь, Ван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всегда мечтал дать братьям образование, но сам почти не учился, да и в Ляньхуаао не было частной школы. А учиться за пределами деревни — это и плата учителю, и проживание, и питание… Всё это было непосильно.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этот человек? Почему все дети слушаются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он осмелился назвать Ван Мэй «своей сестрой»?!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его, Ван Цзюня, родная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это…? — Ван Цзюнь растерянно посмотрел то на братьев, то на остальных. Остальные тоже были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«второй брат», «третий брат»? Неужели они решили устроить здесь «Клятву в персиковом саду»?!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невольно мысленно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вспомнил: ведь старший брат этих двоих — это же Ван 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за которого он «выдан» замуж?!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Жуня сразу заболела голова — и не одна, а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Ван Цзюнь? — спросил он, внимательно глядя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 — ответил Ван Цзюнь, тоже оглядывая его с недоумением. — А ты-то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Вэнь Жунь. Давай зайдём в дом, там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точно не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этот момент с неба снова начал падать снег — крупными, пушистыми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мальчика подбежали к Ван Цзюню и, каждый взяв его за руку, радостно затянули: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идём домой! Идём скорее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Цзюня, совершенно растерянного, братья буквально втащили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вся толпа хлынула во двор. Вэнь Жунь первым делом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рассказывать о сегодняшнем происшествии! Ван Цзюнь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 он же всё ещё числится в армии? Неужели он дезертир? А в древности за дезертирство, кажется, рубили голову!»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пронзила Вэнь Жуня ледяным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дезертир! — тут же воскликнул Ван Цзюнь. — На этот раз я вернулся по делу: наш отряд выехал из лагеря за припасами. Из-за снегопада все закупщики остались пережидать непогоду в уездном городке. Я официально взял трёхдневный отпуск и только потом выехал. Это не самовольное бегство — ничего скрывать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Дезертирство — дело серьёзное, и Ван Цзюнь, даже если бы захотел сбежать, не осмелился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раз так, тогда всё в порядке, — облегчённо выдохнул Вэнь Жунь. — Закройте ворота! Все по домам! Опять же снег пошёл. Тётушка Цуйхуа, что у нас на обед? Приготовьте побольше — принесите всё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хозяин! — тётушка Цуйхуа немедленно опустила Ван Мэй на землю и заторопилась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вернулся Ван Цзюнь — второй хозяин этого дома, — надо обязательно приготовить что-нибудь особенное!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разошлись по своим делам, а четверо братьев и сестёр Ван, вместе с Лян Эром и Чжан Саньером, направились в восточную пристройку главного зала первого двора. Там Вэнь Жунь заранее подготовил гостевую комнату — ведь центральное помещение служило большой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Западная пристройка была его кабинетом, а во внешней комнате стояла широкая китайская печь-кан, на которой можно было и поесть, и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