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огромная подставка для кистей, увешанная кистями всевозможных размеров и цветов. Но каждая из них была по-настоящему качественной: кисти с ручками из красного дерева, волосяные кисти из шерсти волка с ручками из пурпурного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лежала и чернильница — знаменитая дуаньская чернильница в форме «Рыба, скачущая через Врата Дракона»!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наполовину израсходованный брусок туши с лёгким ароматом лекарственных трав — явно высококачественная хуэйская тушь. На бруске ещё виднелся золотой знак, но он был стёрт, и разобрать, что именно там изображено,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на столе лежало всевозможных документов и учётных книг. Один из бумаг, раскрытый пополам, был покрыт мелким, густым текстом. Вэнь Жунь сидел слишком далеко, чтобы разобрать, о чём там шла речь, но красная печать с киноварью ясно указывала: это официальный правительственное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столе лежал лист бумаги с написанными наполовину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стол был огромным — иначе на нём просто не поместилось бы столько всего, включая даже чайную чашку. Правда, чай в ней уже остыл, и слуга тут же заменил его свежей горячей чашкой, после чего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собравшихся сделали по паре глотков горячего чая, уездный чиновник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Цзюньшань Иньчжэнь, привезённый моими домашними. Пришёлся ли он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об этом у старосты Чжана — тот явно не был человеком, разбирающимся в изысканном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Вэнь Жуна был наставник, который очень любил Цзюньшань Иньчжэнь, да и сам Вэнь Жунь знал об этом чае немало — ведь в ту эпоху к нему предъявляли особые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чай! — воскликнул Вэнь Жунь. — Цзюньшань Иньчжэнь — истинное сокровище! Ещё во времена династии Тан его уже высоко ценили. Когда принцесса Вэньчэн выходила замуж и отправлялась на Тибетское нагорье, она взяла с собой именно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обрадовался уездный чиновник, услышав, что Вэнь Жунь не просто так пьёт чай, а действительно разбирается в нём. — Цзюньшань Иньчжэнь — это ни улун, ни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— продолжал Вэнь Жунь, внимательно рассматривая заваренный чай, — чайные почки внутри золотисто-жёлтые, а снаружи покрыты плотным, ровным слоем белых ворсинок. Они крепко обернуты, как будто запаяны — это настоящий «золото в нефритовой оправе»! Как говорится: «Золото и нефрит очищают сердце от мирской пыли, а вода реки Чуань отражает луну над озером Дунтин».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стихи! Восхитительная эрудиция! — ещё больше обрадовался уездный чиновник Синь. — Господин Вэнь, вам нравится этот чай? Ха-ха, ведь это словно «зелёная улитка на серебряном блюде»!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чай Цзюньшань Иньчжэнь делился на два сорта: «острый чай» (цзяньча) и «пушистый чай» (жунча). «Острый чай» напоминал меч, покрытый белым пушком, и считался императорским — его называли «гунцзянь» («императорский острый»). Обычному человеку такой чай попробовать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нравится! — улыбнулся Вэнь Жунь и с лёгким щелчком раскрыл свой складной веер, пару раз взмахнув им. — Аромат Цзюньшань Иньчжэнь — чистый и возвышенный, вкус — насыщенный, мягкий и освежающий. Настой — ярко-жёлтый и прозрачный. Почки — крепкие, покрытые обильным белым пушком, ровные и одинаковые по размеру, словно перья. Сама почка — золотисто-жёлтая, с лёгким налётом нежно-жёлтого пушка. Заваренные листья — плотные, ровные и блестящие. Вкус — сладкий, мягкий и свежий, и даже спустя долгое время не теряет своей свежести. При заваривании почки сначала всплывают на поверхность, затем медленно опускаются на дно, потом снова поднимаются и снова опускаются — три раза подряд! Это поистине зрелище, достойное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«Небесная удача»? — дедушка Чжан с недоумением посмотрел на свою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раньше называли «Хуанлинмао» («золотые перья жёлтой птицы»), «Баймаоцзянь» («белый пушок-меч») или «Байхэча» («чай белого журавля»)! — Вэнь Жунь поведал историю этого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начале эпохи Тан один даосский монах по имени Байхэ Чжэньжэнь («Подлинный человек Белого Журавля»), вернувшись из путешествия по загадочным островам бессмертных, привёз с собой восемь чайных кустов, подаренных ему самими небожителями, и посадил их на острове Цзюньшань.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построил величественный храм Байхэсы и выкопал колодец Байхэцзин.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Байхэ Чжэньжэнь заваривал чай водой из этого колодца, из чашки поднимался белый пар, в котором возникал образ белого журавля, взмывающего в небеса. Так чай и получил своё имя — «Чай белого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стали называть «Хуанлинмао», потому что его золотистые почки напоминали перья жёлтой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попал в Чанъань, император был в восторге и приказал считать и чай, и воду из колодца Байхэцзин императорскими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чай везли в столицу, корабль попал в шторм на реке Янцзы, и вся вода из колодца Байхэцзин вылилась за борт. Должностное лицо, сопровождавшее груз, побледнело от страха, но в отчаянии решило подменить её обычной речной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заварил чай в Чанъани, почки плавали в чашке, но белый журавль так и не появился. Император удивился и невольно произнёс: «Неужели белый журавль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могли слова Сына Неба не сбыться? С той самой минуты вода в колодце Байхэцзин иссякла, а сам Байхэ Чжэньжэнь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чай «Байхэча» остался и дошёл до наших дней под названием Цзюньшань Иньчжэнь, — закончил Вэнь Жунь свою увлекательную историю. — Чтобы по-настоящему насладиться этим чаем, нужно соблюдать множество правил. Например, сначала обязательно следует зажечь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они просто заварили чай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истинный знаток и человек изысканных вкусов! — весело рассмеялся уездный чиновник Синь. — Но сегодня мы слишком спешим, так что ритуал чаепития устроить не получится. Пейте пока просто чай! Кстати, этот чай — не из императорских запасов, но всё же лучший сорт Иньчжэнь. Позже я велю упаковать для вас немного — возьмёте домой и будете наслаждаться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стану отказываться! — обрадовался Вэнь Жунь. Получить немного такого чая — отличный бонус за 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 время чай стоил очень дорого. Сам Вэнь Жунь никогда не покупал чай — ему его всегда дарили. Даже прежний уездный чиновник подарил ему целый мешок чёрного чая. Это ясно показывало, насколько ценился чай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светская беседа состоялась, и теперь можно было переходить к делу. Уездный чиновник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сбора зерна, Лотосовое ущелье проявило себя отлично: вы поддержали императорский двор и поставили интересы государства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сбор зерна стал для него настоящей головной болью. Только приехал в уезд, как сразу попал в эту непростую ситуацию. Ведь его основной целью было занять должность уездного чиновника, а не заниматься сбором и отправкой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в центральном управлении обнаружили серьёзные нарушения в поставках зерна, и теперь все спорили и перекладывали вину друг на друга. А времени не было — в лагерях уже грозил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солдаты останутся без еды, их будет очень трудно удержать в 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армии обычно давали нешлифованный рис — полированный считался роскошью. Хотя нешлифованный рис и был вполне приемлем, многие деревни сдавали именно шлифованный! Армии приходилось самим толочь его в ступах, чтобы превратить в нешлифованный или длиннозёрный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Длиннозёрный рис годился для сухого риса, круглозёрный — для каши. Но в армии всё равно варили всё в огромных котлах!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долг, — учтиво ответил Вэнь Жунь. — Поддерживать императорский двор и помогать вам, господин уездный, — для нас священная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мягко намекнул: раз Лотосовое ущелье так старается и помогает, было бы несправедливо, если бы господин Синь Мин не оказал им в ответ хоть немного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Синь действительно улыбнулся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услугу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Жунь оказал ему огромную поддержку. После того как он жёстко проявил свою власть, все немного побаивались, но когда дело касалось собственного пропитания, кто же не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нужны были люди для доставки зерна. В других местах это ещё можно было как-то уладить, но в Шананьский лагерь? Многие боялись ехать — ведь могли просто не вернуться, задержав их для пополнения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чиновник, — скромно отреагировал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вошёл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ворот собрались лижаны и старосты деревень,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 в переднем зале. Ах да, каждому подать по чашке мёдовой воды, — распорядился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Горячего чая им не полагалось — простая тёплая вода с мёдом уже была щедростью. И, надо сказать, для большинства из них такая мёдовая вода ценилась даже выше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секретарь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Мин встал,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нам ещё многое нужно обсудить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дедушка Чжан поднялись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зал представлял собой три соединённые комнаты — своего рода большой совещательный зал. Там стояли ряды стульев и низких столиков. Сейчас зал был заполнен людьми, и у каждого на столике стояла большая чашка с мёдовой водой — кто-то уже наполовину выпил, кто-то только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входит уездный чиновник, все встали. Но когда заметили, что за ним следуют Вэнь Жунь и староста Чжан, лица некоторых из них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чиновника! — хором поклонились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садитесь, — вежливо, но с явной властностью произнёс Синь Мин, занимая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господина! — сказали все и только после этого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дедушка Чжан заняли места справа от уездного чиновника — явно показывая, что их отношения с ним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чиновник с самого начала проявил железную волю: едва прибыв, он уничтожил весь род Ли. Их имущество до сих пор числится в управе — всё было конфисковано: дома, лавки, земли, домашняя утварь…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для обсуждения доставки продовольствия и фуража, — начал Синь Мин, окинув всех взглядом. — Как вы распределили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Лотосовое ущелье… — начал было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Лотосовое ущелье, разумеется, полностью поддерживает вас, господин чиновник! — перебил его Вэнь Жунь и бросил дедушке Чжану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человек с богатым жизненным опытом, сразу понял намёк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отвести взгляд, Вэнь Жунь ещё очень явно — и с лёгкой издёвкой — посмотрел на старосту деревни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в Вэньцзячжуане ситуация была непростой. При сборе зерна, если бы не давление старейшин и главы рода, односельчане, пожалуй, растерзали бы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доставка зерна! Это же настоящая головная боль. Ни одна семья не хочет отдавать своих людей. Что делать — принуждать? Или рисковать, навлекая на себя всеобщее негодование?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дни в Вэньцзячжуане стало ещё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не только уговаривать односельчан, но и ходить в дом к «главарю хулиганов» — ведь тот теперь тоже числился жителем Вэньцзячжуан! Раньше его не признавали, но теперь пришлось — ведь этот главарь официально вписался в жизнь деревни и стал её полноправным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главарь оказался хитёр: он сдал всего двадцать цзиней зерна, хотя в его особняке хранилось больше тысячи цзиней — для него это была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людей — он заявил, что хотя и прописан всей семьёй в деревне, его подручные-бандиты (их было не меньше пятидесяти) — все здоровые парни — не пойдут ни за что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потребовали плату: по пятьдесят лянов серебром с человека за питание, компенсацию упущенной выгоды и прочие расходы. Иначе —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деревенские парни уедут, эти хулиганы, скорее всего, начнут безобразничать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у старосты Вэньцзячжуан волосы клочьями повылезали. Даже глава рода ходил мрачный — каждый день шум, ссоры, сплошное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были родственниками, одной семьёй — «кости хоть и сломай, а жилы всё равно связаны». Когда все наваливаются сразу, кому отказать, а кому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зерно было трудно, но отправить его — ещё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староста Вэньцзячжуан с тревогой подумал: неужели Вэнь Жунь задумал подставить их деревню и отправить их людей именно в Шананьский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место опаснее и провинциальной управы, и префектурного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провинциальную управу могут задержать и заставить работать на стройках. В префектурский город ехать безопаснее всего, но дорого. А в Шананьский лагерь — это почти верная гибель: могут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чиновник! — начал было староста Вэньцзячжуан, собираясь жалобно завопить. — В нашей деревне сейчас нельзя отвлекаться от весеннего посева,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рот, как заговорили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приводили похожие доводы: каждый хотел выбрать для себя наиболее выгодное направление. При сборе зерна все метались от страха, но теперь, при распределении маршрутов доставки, их тревога и расчётливость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спорили, Синь Мин спокойно пил чай, а Вэнь Жунь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собираюсь перенести могилы моих деда с бабкой и родителей, чтобы к Цинмину (Празднику чистоты и света) можно было как следует совершить поминальные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совершенно неуместно в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уездный чиновник. — Я слышал от моего наставника о вашей истории… Но вы уже окончательно решили перенести могилы? — Он почувствовал, что Вэнь Жунь не говорит просто так, и потому подыграл ему: — Вы уже выбрали место? Пригласили мастера по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пришёл сегодня в управу не только выпить с вами чай, — объяснил Вэнь Жунь, — но и попросить совета: как правильно организовать перенос могил? Я ведь совсем не разбираюсь в этих делах. Нужно выбрать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особого внимания! — оживился Синь Мин. — В нашей области есть Даосская управа, и глава храма Байюньгунь — её руководитель. Нынешний настоятель храма Байюньгунь — его прямой ученик, известный мастер по фэншуй и выбору благоприятных дат. Напишите ему почтительное письмо-приглашение — он обязательно вам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существовали специальные учреждения: «Сэнхуэйсы» для управления буддийскими делами и «Даохуэйсы» — для даосских.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должность «даолусы» (управляющего даосскими делами) звучала внушительно, на деле это был скорее почётный титул — своего рода формальная должность. Во-первых, она помогала поддерживать полный штат уездной администрации, а во-вторых, позволяла местным властям сохранять связи с центральным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религия развивалась стремительно и пользовалась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официально признанных буддизма и даосизма, все остальные религиозные течения считались «дикими сектами» и не признавались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уезде Юннянь было всего лишь одно буддийское монастырь и один даосский храм. Монахи и даосские монахи даже дружили между собой: в свободное время собирались вместе, играли в вэйци, пили чай, обсуждали буддийские сутры, дзенские парадоксы или даосские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Синь Мин относился к наставнику буддийского храма и даосскому монаху с большим уважением, хотя и держался по отношению к ним несколько отстранённо — скорее из вежливости и почтения к их статусу, чем из глубокой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вас, господин чиновник! — сказал Вэнь Жунь, прекрасно понимая: стоит лишь уездному чиновнику Синь Мину бросить слово — и тот мастер по фэншуй непременно приложит все силы, чтобы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шумного обсуждения Вэнь Жунь вдруг завёл речь о чём-то совершенно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удивительное — уездный чиновник не только поддержал разговор, но и предложил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остальные окончательно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воцарилась тишина, Синь Мин поставил чашку с чаем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возвращайтесь домой, обсудите всё как следует и приходите сюда снова. У вас есть три дня. На четвёртый день — явитесь сюда с решением. На пятый день мы уже должны сформировать отряды, а через десять дней — выступать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приказ: теперь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же в это время смотрел прямо на старосту Вэньцзячжуан и улыбался — особой,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важная завязка! Сообщаю вам заранее — запомните!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