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Особняк Ли был территорией Ли Шу. Теперь он занимался «профессией высокого риска», поэтому, чтобы быть осторожным, ему пришлось внести некоторые коррективы. Если что-нибудь случится в особняке Ли, он должен немедленно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тылом имело решающее значение; он не хотел однажды признавать поражение, потому что пренебрегал более широкой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прислонился к стене кареты с полузакрытыми глазами и небрежно издал звук согласия. Он не знал, куда его собирается отвезти главный герой, карета находилась в пути уже почти два часа и так и не доехала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задавался вопросом, когда же они прибудут, карета остановилась. Не спрашивая, Ци Минсюань прямо поднял Ли Шу и сказал: «Я отнесу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Шу привели в элегантный горный двор. Он оглянулся; По сравнению с обновляемым двором, куда Ци Минсюань привел его в прошлый раз, этот казался более обычным. Несмотря на свои небольшие размеры, композиция обладала неповторимым шармом. Каждый цветок, камень, растение и дерево свидетельствовали о заботе хозяина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у Ци Минсюаня теперь было две необычные резиденции на окраине столицы. Эти два места вообще не фигурировали в сюжете, поэтому ему было немного любопытно. «Сколько у тебя домов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о пригороде, то есть, естественно, имел в виду только территорию вокруг столицы. Возможность скрыть два таких места под носом императора позволила проблеск влияния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чуть дальше есть еще одно, побольше этого. Если Ли Шу интересуется, ты можешь посетить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лежал в его объятиях. Когда он говорил, он слегка приподнял голову, обнажая свою изящную шею и маленькое кадык. В его обычно холодных и безразличных глазах теперь читалось детское любопытство. Ци Минсюань не удержался и ответил на все вопросы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шедшего за ними человека в черном опустить голову, чтобы скрыть шок на лице. Его хозяин и Мастер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больше думать и не смел смотреть. Он молча отстал от двоих шагов на пять, не решаясь перешагнуть.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ждал старик. Увидев, что Ци Минсюань выносит кого-то из кареты, он быстро подошел, чтобы встретить этого человека. Ци Минсюань слегка увернулся, взглянул на человека и уверенно пошел вперед, удерживая молодого человека. От одного взгляда по спине человека пробежала дрожь, заставившая его отступить на полшага, не осмеливаясь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человека в подготовленную комнату, Ци Минсюань тщательно всё организовал. «Служащие ждут снаружи. Если у тебя будут какие-либо запросы, ты можешь позвать их напрямую. Если тебе неудобно, я могу послать кого-нибудь за твоей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Я не такой уж придирчивый». Ли Шу, не раздумывая, сразу отказался. Он останется здесь всего на один день, и приводить с собой служанку было ненужно. К тому же он уже давно привык жить один и не нуждался ни в ком, кто бы ему прислуживал.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планирует остаться здесь и не возвращаться в столицу? Если бы они оба исчезли на один день, что бы подумали люди в столице, особенно император, который окружил их множеством глаз? Сейчас было не время ссориться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должен знать о травме Ли Шу. Что касается остальных, то они не будут долго на этом концентрироваться».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быстро отвлечь чье-то внимание? Просто выкиньте что-нибудь более сенсационное и спорное. Пока этот вопрос имел значительное влияние, людей не интересовали другие тривиальные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действовать». Ци Минсюань сел на край кровати и спокойно произнес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Действовать в это время?! Ли Шу был потрясен. По сюжету, заданному системой, главный герой в этом году действительно начал затягивать сеть, но это было после засухи. Почему это произошло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хотел, чтобы ты вышел и избежал этого. Масштаб слишком велик. У тебя уже много врагов, и если ты останешься в столице, кто-нибудь обязательно воспользуется этой возможностью, чтобы свергнуть тебя». А я… боюсь, я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молодой человек пострадал из-за этого инцидента, Ци Минсюань не смог бы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Ваше Высочество решил действовать именно сейчас? Ваше Высочество должен знать, что сейчас не лучший период». Ли Шу сел прямо. С тех пор, как он и Ци Минсюань разговаривали в последний раз, Ци Минсюань больше не избегал его. Даже если бы он не спрашивал намеренно, он все равно мог бы узнать о многих планах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чтобы Ци Минсюань говорил, что назначит дату примерно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изменил план в последнюю минуту?» Поскольку этого не было в первоначальном плане, должно быть, главный герой наполовину изменил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прав. Первоначально запланированная дата действительно была не сейчас, но Ци Минсюань не мог больше ждать. Каждый дополнительный день означал, что Ли Шу будет находиться в опасности дольше, чего он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почему ты это делаешь?» Преждевременно попытаться продвинуть столь деликатный вопрос было не так-то просто, и это повлияет на многие последующие вещи. Неодобрение на лице Ли Шу было очевидным. Как можно было относиться легкомысленно к такому важному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ты обдумал последствия этого? Вашему Высочеству не следует поступать таким образом». Хоть у него и был ореол главного героя, что, если бы это провалилось? Его присутствие вызвало эффект бабочки и уже изменило многие сюжетные линии. Если этот инцидент также связан с эффектом бабочки, который он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ты беспокоишься обо мне?» В глазах Ци Минсюаня появилось намек на веселье, а его тон стал мягче. «Раз уж я решил действовать, я должен быть хорошо подготовлен. Ли Шу, не волнуйся, я не буду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молодого человека он будет еще осторожнее. Раньше, если он потерпит неудачу, это будет просто смерть. Но теперь все по-другому. Если он потерпит неудачу, Ли Шу, находившийся в центре вихря, несомненно, будет разорван на части. Это был образ, который он совершенно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ради Ли Шу этот план должен был увенчаться успехом; неудача не была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ты знаешь лучше в своем сердце». Месть — это то, чего главный герой должен совершить лично. Поскольку Ци Минсюань утверждал, что это решение не было результатом импульсивных эмоций, он мог только довериться главному герою и посмотреть, можно ли что-нибудь сделать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принял молчаливое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дни в поместье Сяобэ были мирными, во внешнем мире разразился жестокий шторм. Отчет, подробно описывающий необычные отношения между Ли Шу и принцем Цинем, лежал на столе нетронутым, и никого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Ци Минсюань, когда произойдет что-то более серьезное и привлекательное, кого будут волновать другие тривиальные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на троне, выражение его лица было настолько мрачным, что казалось, что с него капают чернила. Министры опустились на колени и распростерлись ниц, не смея издать ни звука. Любой проницательный глаз мог видеть, что гнев императора достиг своего апогея, не имея лишь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быть катализатором этого взрыва. Это было рискованное задание, которое могло привести к смерти. Посмотрите на евнуха Аня, он обычно осмеливался шутить с императором. Теперь он напоминал перепела, опустив голову и не осмеливаясь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звук шагов, приближающихся издалека, был очевиден. Они не могли поднять головы, поэтому им приходилось внимательно слушать. Они слышали шаги, приближающиеся всё ближе и ближе, словно барабанный бой в их сердцах. Один шаг, два шага,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прекратились, а затем послышался звук трения ткани. Человек, стоящий за этими шагами, сказал: «Сын выражает почтение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принц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предыдущих встреч, настроение императора было неописуемо сложным, когда на этот раз он встретил своего сына Ци Минсюаня. Два сына, на которых он возлагал большие надежды, совершили такие действия. Напротив, этот сын, которого он всегда не замечал, ведет себя по правилам и никогда не протягивает руку, которую не следует протягивать.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гнев, вызванный его непокорными сыновьями, немного утих. По крайней мере, у него был сын, который слушал и не действовал безрассудно. Хотя этот сын не мог взойти на трон по разным причинам, у него был выбор не только из Старшего принца 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Император говорил максимально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Отец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сегодня собрались, ты должен знать по каким причинам. Твой старший брат и четвертый брат не обнадеживают. Они осмеливаются вмешиваться в явно запрещенные дела. Именно ты даёшь Нам душевное спокойствие». Он вздохнул, напоминая обеспокоенного старика-отца своего сына: «Они смеют вмешиваться даже в такие дела и не заботятся о людях. Как Мы можем доверить им тяжелую ответственность этого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высокопоставленным чиновникам заниматься покупкой и продажей официальных должностей, получать крупные взятки и даже жадно брать спасительные деньги, предназначенные для жертв стихийных бедствий, — если бы эти люди стали правителями, они, вероятно, привели бы к падению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планировать заранее, но, кроме этих двух сыновей, когда он осмотрел гарем, он, к удивлению, не смог найти подходящего наследника. За годы его невнимания этими маленькими принцами долгое время пренебрегали. Сюаньэр был хорошим ребенком, но, к сожалению, семья его матери совершила тяжкое преступление, сделавшее его непригодным для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что раньше не обращал внимания на гарем и позволял этим женщинам причинять вред его детям. К сожалению, теперь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почтительно стоял внизу, не смея перебивать. Он знал, что абсолютно не мог ответить на эти слова. С начала и до конца его добрый отец ни разу не включил его в список потенциальных наследников. Если он хотел эту должность, ему пришлось бороться за нее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император внезапно сменил тему и заговорил о его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помним, что тебе исполнилось двадцать лет. Есть ли женщина, которая тебе нравится? Другие твои королевские братья уже женаты и имеют детей. Пришло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слышали, что у тебя есть интерес к дочери семьи левого премьер-министра. Мы провели расследование; она хороший ребенок. Если ты действительно испытываешь к ней чувства, мы можем устроить для тебя брак, — остановившись на мгновение, император продолжил: — В твоем возрасте пора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попытка контролировать его посредством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