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принца вылетели из его уст, и было слишком поздно сожалеть о таких вещах. Крепко сжатые руки принца сжимали большие руки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кормилица рассказывала вам что-нибудь ещё о том дне, когда она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слышал, что у Ичи очень сильная невралгия, потому что был холодный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Ичи бормотала с гримасой, говоря, что это тяжёлая работа - уложить принца в первую ванну ребенка. Ее хозяин был мертв, и она жаловалась на то, что после этого сможет жить в стране, далёкой от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было бы лучше, если бы ты был желанным ребёнком.»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принц много раз слышал, что ему позволили жить по милости короля. Когда он вырос, он понял, что значит жить в "милосердии". Это означает, что вы живёте в подземной комнате с небольшим количеством солнечного света, скрывая дыхания, как подземное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рассказать об этом Фернану и Милли. Он не должен этого говорить... он не мог даже поднести это к губам. Поэтому сейчас он может просто сказать: «В тот день было холодно, больше 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отчаянии закрыл рот. Фернан испытующе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день смерти твоей матери не был теплым, чтобы напоминать нам о начале лета, как сегодня, верно.»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встал, поднял принца на руки и направился к окну. Он распахнул занавески, ослепительный утренний свет обрушился на него 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Фернана блестели на свету красивым золотым оттенком. Хотя у него были мягкие черты, его небесно-голубые глаза несли сильную волю, которая никогда никому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так светло и тепло. Это не тот день, когда умерла ваша мама. Сегодня я отмечу ваш день рождения. Значит, сегодня неплохой день,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научится быть более избалованным. И, пожалуйста, выбросьте все плохие воспоминания. Если вы сделаете это, вы почувствуете себя более непринужденно.»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Фернана Милли,стоявшая сзади, не смогла удержаться, чтобы добавить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даже мой брат всё ещё испорчен моими родителями. Принц должен позволить Фернану-сама и мне побаловать вас ещё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тело принца задрожало. Его зубы стучали, и его дыхание стало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Нехорошо, гипервентиляция. Милли, принеси мне сумку!»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Фернана Милли немедленно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принц.»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перекрыл дрожащие губы принца своими и глубоко вздохнул. На мгновение он увидел, как лицо принца смягчилось, и повторил то же самое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Милли вернулась с бумажным пакетом в руках, Фернан быстро прикрыл им рот принца. Через некоторое время дыхание принца успокоилось, и он отнес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Ммм...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«Шшш, не говори... хороший мальчик»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прошептал это, как если бы он делал с маленьким ребенком, мягко причесывая черные волосы принца, которые немного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дрожал с бумажным пакетом во рту. Его глаза смотрели вдаль, его лицо было похоже на потерянного ребёнка, бегущего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