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улыбнулся, затем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научимся ли это читать?» Принц на мгновение потерял сознание, затем опустил голову, чтобы скрыть застенчивое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научи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учить вас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ты будешь моим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удовлетворены?"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быстро покачал головой. На самом деле он был действительно счастлив. Фернан, хотя и был помощником, казался занятым другой работой, поэтому время, которое они проводили вместе, было недолгим. Но если Фернан научит его языку, он сможет видеть Фернана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высочество! Встретить вас в таком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поражен внезапным криком, который раздался. Там стоял старик с нежным лицом и белыми волосами. Фернан улыбнулся и легонько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виделись, профессор Мадрас».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момента окончания школы, верно. Кстати, мальчик там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были открыты, но он выдавил голос, чтобы поприветствовать: «Приятно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встретить человека из королевства востока».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Мадрас пристально посмотрел в лицо принца, затем ушел, глубоко многозначительно улыбаясь Фернану.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Фернан"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назвал тебя «Ваше Высочество»…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мое прозвище, когда я был студентом. Этот человек был консультантом лаборатории, в которой я тогда состоял на учете.»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было представить Фернана студентом, которого называли «Ваше Высочество», и его окружало внимание. Если профессор вспоминает его с такой любовью, значит, у него отличные оценки. Принц с завистью и уважением смотрел на стоящего перед ним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«Фуфу, честность - действительно твое очарование»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задать вопрос в ответ на странные замечания Фернана, он оказался зажат между его руками и книжными полками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 кажется, что я снова в школе, когда делаю это в таком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 под этим…»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золотая челка нежно ласкала лоб принца, а его губы нежно целовали его. Когда он это сделал, принц ответил на поцелуй, и ему пришла в голову мысль: «Когда Фернан был студентом, делал ли он то же самое с кем-нибудь еще?» Он поддался унизительным, печальным и необъяснимым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позаимствовал несколько книг, глубоко задумавшись по дороге домой в конной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я для Фернана?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человек из царства востока? Жалкий, болезненный человек? Или... Просто человек, за которым он должен был под командованием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ни одна из них не была приятной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