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Восточное королевство Лунан внезапно исчезло из исторических фактов более 300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 сложилось так, что на Восточном континенте были разные большие и маленькие страны, но теперь восточное царство относится к королевству Икателла, а также лишь к нескольким другим народам меньшинства.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 о Лунане было крайне мало. В то время, вероятно, из-за большого количества независимых королевств, было возможно, что количество документов, относящихся к маленькой, ничем не примечательной стране прошлого,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вспомнил документы, которые он читал сегодня в своем офисе, и немного вздохнул из-за недостаточного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стон, Фернан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«Принц, есть какие-нибудь проблемы!?»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невинно спавшее, теперь было измазано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болит?"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"М... Моя спина..."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поспешно снял пальто принца и заставил его стройное тело лечь лицом вниз. Фернан был очарован гладкой и нежной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возле его лопатки было что-то вроде небольшого следа от операции. Когда он осторожно провел по метке кончиками пальцев, принц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в порядке… такое случается время от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часто случается даже сейчас? Почему вы ничего не сказали и терпели?»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что,"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пробормотал принц, по его боку капал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Ичи сказала… Никому не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почувствовал, как по его телу пробегает высвободившаяся ярость. Но он попытался сохранить спокойствие и поднял тело принца. Потом отнес принца в спальню, сразу вызвал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осмотра врача они не знали, что вызвало боль, и на сегодня остановились, выписав рецепт обезболивающего.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провел ночь, удерживая тело принца на одной кровати. Проснувшись на следующее утро, он сразу же позвал горничную Милли, чтобы она приготовила очень питательный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принц, все еще находящийся в объятиях Фернана, слабо покачал головой, не собираясь есть. Не было другого выбора, кроме как сделать инъекцию питательных веществ и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по-прежнему ничего не говорил, и, хотя ему давали питательные вещества, постепенно становился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был на грани своего остроумия, принц в его руках слабел день ото дня, а его нетерпение росло. В конце концов, тело принца стало таким же худым, как когда он впервые пришел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эмоциональный ропот Фернана, принц посмотрел на него подавленными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ничего не едите... Почему дошло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принц впервые дал однозначный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что, если я это сделаю, боль в спине утихнет».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